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color w:val="auto"/>
          <w:kern w:val="28"/>
          <w:sz w:val="32"/>
          <w:highlight w:val="none"/>
          <w:shd w:val="clear" w:color="auto" w:fill="auto"/>
          <w:lang w:eastAsia="zh-CN"/>
        </w:rPr>
      </w:pPr>
      <w:r>
        <w:rPr>
          <w:rFonts w:hint="eastAsia" w:ascii="宋体" w:hAnsi="宋体" w:eastAsia="宋体" w:cs="Times New Roman"/>
          <w:b/>
          <w:color w:val="auto"/>
          <w:kern w:val="28"/>
          <w:sz w:val="32"/>
          <w:highlight w:val="none"/>
          <w:shd w:val="clear" w:color="auto" w:fill="auto"/>
          <w:lang w:eastAsia="zh-CN"/>
        </w:rPr>
        <w:t>广州发电厂有限公司保洁、绿化服务项目</w:t>
      </w:r>
    </w:p>
    <w:p>
      <w:pPr>
        <w:spacing w:line="360" w:lineRule="auto"/>
        <w:jc w:val="center"/>
        <w:rPr>
          <w:rFonts w:hint="eastAsia" w:ascii="宋体" w:hAnsi="宋体" w:eastAsia="宋体"/>
          <w:b/>
          <w:color w:val="auto"/>
          <w:kern w:val="28"/>
          <w:sz w:val="32"/>
          <w:highlight w:val="none"/>
          <w:shd w:val="clear" w:color="auto" w:fill="auto"/>
          <w:lang w:eastAsia="zh-CN"/>
        </w:rPr>
      </w:pPr>
      <w:r>
        <w:rPr>
          <w:rFonts w:hint="eastAsia" w:ascii="宋体" w:hAnsi="宋体"/>
          <w:b/>
          <w:color w:val="auto"/>
          <w:kern w:val="28"/>
          <w:sz w:val="32"/>
          <w:highlight w:val="none"/>
          <w:shd w:val="clear" w:color="auto" w:fill="auto"/>
          <w:lang w:val="en-US" w:eastAsia="zh-CN"/>
        </w:rPr>
        <w:t>采购</w:t>
      </w:r>
      <w:r>
        <w:rPr>
          <w:rFonts w:hint="eastAsia" w:ascii="宋体" w:hAnsi="宋体"/>
          <w:b/>
          <w:color w:val="auto"/>
          <w:kern w:val="28"/>
          <w:sz w:val="32"/>
          <w:highlight w:val="none"/>
          <w:shd w:val="clear" w:color="auto" w:fill="auto"/>
          <w:lang w:eastAsia="zh-CN"/>
        </w:rPr>
        <w:t>公告</w:t>
      </w:r>
    </w:p>
    <w:p>
      <w:pPr>
        <w:pStyle w:val="5"/>
        <w:snapToGrid w:val="0"/>
        <w:spacing w:line="360" w:lineRule="auto"/>
        <w:ind w:firstLine="422"/>
        <w:rPr>
          <w:rFonts w:hint="eastAsia" w:ascii="宋体" w:hAnsi="宋体" w:cs="Tahoma"/>
          <w:b/>
          <w:color w:val="auto"/>
          <w:highlight w:val="none"/>
          <w:shd w:val="clear" w:color="auto" w:fill="auto"/>
        </w:rPr>
      </w:pPr>
    </w:p>
    <w:p>
      <w:pPr>
        <w:snapToGrid w:val="0"/>
        <w:spacing w:before="48" w:beforeLines="20" w:after="48" w:afterLines="20" w:line="360" w:lineRule="auto"/>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项目名称：</w:t>
      </w:r>
      <w:r>
        <w:rPr>
          <w:rFonts w:hint="eastAsia" w:ascii="宋体" w:hAnsi="宋体" w:cs="宋体"/>
          <w:bCs/>
          <w:color w:val="auto"/>
          <w:szCs w:val="21"/>
          <w:highlight w:val="none"/>
          <w:shd w:val="clear" w:color="auto" w:fill="auto"/>
          <w:lang w:eastAsia="zh-CN"/>
        </w:rPr>
        <w:t>广州发电厂有限公司保洁、绿化服务项目</w:t>
      </w:r>
      <w:r>
        <w:rPr>
          <w:rFonts w:hint="eastAsia" w:ascii="宋体" w:hAnsi="宋体" w:cs="宋体"/>
          <w:bCs/>
          <w:color w:val="auto"/>
          <w:szCs w:val="21"/>
          <w:highlight w:val="none"/>
          <w:shd w:val="clear" w:color="auto" w:fill="auto"/>
        </w:rPr>
        <w:t>（以下简称“项目”）</w:t>
      </w:r>
    </w:p>
    <w:p>
      <w:pPr>
        <w:snapToGrid w:val="0"/>
        <w:spacing w:before="48" w:beforeLines="20" w:after="48" w:afterLines="20" w:line="360" w:lineRule="auto"/>
        <w:jc w:val="left"/>
        <w:rPr>
          <w:rFonts w:hint="eastAsia" w:ascii="宋体" w:hAnsi="宋体" w:cs="宋体"/>
          <w:bCs/>
          <w:color w:val="auto"/>
          <w:szCs w:val="21"/>
          <w:highlight w:val="none"/>
          <w:shd w:val="clear" w:color="auto" w:fill="auto"/>
          <w:lang w:val="zh-CN"/>
        </w:rPr>
      </w:pPr>
      <w:r>
        <w:rPr>
          <w:rFonts w:hint="eastAsia" w:ascii="宋体" w:hAnsi="宋体" w:cs="宋体"/>
          <w:bCs/>
          <w:color w:val="auto"/>
          <w:szCs w:val="21"/>
          <w:highlight w:val="none"/>
          <w:shd w:val="clear" w:color="auto" w:fill="auto"/>
          <w:lang w:val="en-US" w:eastAsia="zh-CN"/>
        </w:rPr>
        <w:t>采购</w:t>
      </w:r>
      <w:r>
        <w:rPr>
          <w:rFonts w:hint="eastAsia" w:ascii="宋体" w:hAnsi="宋体" w:cs="宋体"/>
          <w:bCs/>
          <w:color w:val="auto"/>
          <w:szCs w:val="21"/>
          <w:highlight w:val="none"/>
          <w:shd w:val="clear" w:color="auto" w:fill="auto"/>
          <w:lang w:val="zh-CN"/>
        </w:rPr>
        <w:t>编号：BA-B24055.0</w:t>
      </w:r>
    </w:p>
    <w:p>
      <w:pPr>
        <w:pStyle w:val="2"/>
        <w:numPr>
          <w:ilvl w:val="0"/>
          <w:numId w:val="0"/>
        </w:numPr>
        <w:spacing w:line="360" w:lineRule="auto"/>
        <w:outlineLvl w:val="1"/>
        <w:rPr>
          <w:rFonts w:hint="eastAsia" w:ascii="宋体" w:hAnsi="宋体" w:eastAsia="宋体" w:cs="宋体"/>
          <w:b/>
          <w:bCs w:val="0"/>
          <w:color w:val="auto"/>
          <w:highlight w:val="none"/>
          <w:shd w:val="clear" w:color="auto" w:fill="auto"/>
        </w:rPr>
      </w:pPr>
      <w:bookmarkStart w:id="0" w:name="_Toc81915088"/>
      <w:bookmarkStart w:id="1" w:name="_Toc2134"/>
      <w:bookmarkStart w:id="2" w:name="_Toc81859128"/>
      <w:bookmarkStart w:id="3" w:name="_Toc16092"/>
      <w:bookmarkStart w:id="4" w:name="_Toc5999"/>
      <w:bookmarkStart w:id="5" w:name="_Toc81772836"/>
      <w:r>
        <w:rPr>
          <w:rFonts w:hint="eastAsia" w:ascii="宋体" w:hAnsi="宋体" w:eastAsia="宋体" w:cs="宋体"/>
          <w:b/>
          <w:bCs w:val="0"/>
          <w:color w:val="auto"/>
          <w:sz w:val="21"/>
          <w:szCs w:val="21"/>
          <w:highlight w:val="none"/>
          <w:shd w:val="clear" w:color="auto" w:fill="auto"/>
          <w:lang w:val="en-US" w:eastAsia="zh-CN" w:bidi="ar-SA"/>
        </w:rPr>
        <w:t>一、</w:t>
      </w:r>
      <w:r>
        <w:rPr>
          <w:rFonts w:hint="eastAsia" w:ascii="宋体" w:hAnsi="宋体" w:eastAsia="宋体" w:cs="宋体"/>
          <w:b/>
          <w:bCs w:val="0"/>
          <w:color w:val="auto"/>
          <w:highlight w:val="none"/>
          <w:shd w:val="clear" w:color="auto" w:fill="auto"/>
          <w:lang w:val="en-US" w:eastAsia="zh-CN"/>
        </w:rPr>
        <w:t>采购</w:t>
      </w:r>
      <w:r>
        <w:rPr>
          <w:rFonts w:hint="eastAsia" w:ascii="宋体" w:hAnsi="宋体" w:eastAsia="宋体" w:cs="宋体"/>
          <w:b/>
          <w:bCs w:val="0"/>
          <w:color w:val="auto"/>
          <w:highlight w:val="none"/>
          <w:shd w:val="clear" w:color="auto" w:fill="auto"/>
        </w:rPr>
        <w:t>条件</w:t>
      </w:r>
      <w:bookmarkEnd w:id="0"/>
      <w:bookmarkEnd w:id="1"/>
      <w:bookmarkEnd w:id="2"/>
      <w:bookmarkEnd w:id="3"/>
      <w:bookmarkEnd w:id="4"/>
      <w:bookmarkEnd w:id="5"/>
    </w:p>
    <w:p>
      <w:pPr>
        <w:spacing w:line="360" w:lineRule="auto"/>
        <w:ind w:firstLine="420" w:firstLineChars="200"/>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本</w:t>
      </w:r>
      <w:r>
        <w:rPr>
          <w:rFonts w:hint="eastAsia" w:ascii="宋体" w:hAnsi="宋体" w:cs="宋体"/>
          <w:color w:val="auto"/>
          <w:highlight w:val="none"/>
          <w:shd w:val="clear" w:color="auto" w:fill="auto"/>
          <w:lang w:val="en-US" w:eastAsia="zh-CN"/>
        </w:rPr>
        <w:t>采购</w:t>
      </w:r>
      <w:r>
        <w:rPr>
          <w:rFonts w:hint="eastAsia" w:ascii="宋体" w:hAnsi="宋体" w:cs="宋体"/>
          <w:color w:val="auto"/>
          <w:highlight w:val="none"/>
          <w:shd w:val="clear" w:color="auto" w:fill="auto"/>
        </w:rPr>
        <w:t>项目</w:t>
      </w:r>
      <w:r>
        <w:rPr>
          <w:rFonts w:hint="eastAsia" w:ascii="宋体" w:hAnsi="宋体" w:cs="宋体"/>
          <w:color w:val="auto"/>
          <w:highlight w:val="none"/>
          <w:u w:val="single"/>
          <w:shd w:val="clear" w:color="auto" w:fill="auto"/>
          <w:lang w:eastAsia="zh-CN"/>
        </w:rPr>
        <w:t>广州发电厂有限公司保洁、绿化服务</w:t>
      </w:r>
      <w:r>
        <w:rPr>
          <w:rFonts w:hint="eastAsia" w:ascii="宋体" w:hAnsi="宋体" w:cs="宋体"/>
          <w:color w:val="auto"/>
          <w:highlight w:val="none"/>
          <w:shd w:val="clear" w:color="auto" w:fill="auto"/>
        </w:rPr>
        <w:t>；项目业主为</w:t>
      </w:r>
      <w:r>
        <w:rPr>
          <w:rFonts w:hint="eastAsia" w:ascii="宋体" w:hAnsi="宋体" w:cs="宋体"/>
          <w:color w:val="auto"/>
          <w:highlight w:val="none"/>
          <w:u w:val="single"/>
          <w:shd w:val="clear" w:color="auto" w:fill="auto"/>
        </w:rPr>
        <w:t>广州发电厂有限公司</w:t>
      </w:r>
      <w:r>
        <w:rPr>
          <w:rFonts w:hint="eastAsia" w:ascii="宋体" w:hAnsi="宋体" w:cs="宋体"/>
          <w:color w:val="auto"/>
          <w:highlight w:val="none"/>
          <w:shd w:val="clear" w:color="auto" w:fill="auto"/>
        </w:rPr>
        <w:t>。建设资金来自</w:t>
      </w:r>
      <w:r>
        <w:rPr>
          <w:rFonts w:hint="eastAsia" w:ascii="宋体" w:hAnsi="宋体" w:cs="宋体"/>
          <w:color w:val="auto"/>
          <w:highlight w:val="none"/>
          <w:u w:val="single"/>
          <w:shd w:val="clear" w:color="auto" w:fill="auto"/>
        </w:rPr>
        <w:t>企业自筹</w:t>
      </w:r>
      <w:r>
        <w:rPr>
          <w:rFonts w:hint="eastAsia" w:ascii="宋体" w:hAnsi="宋体" w:cs="宋体"/>
          <w:color w:val="auto"/>
          <w:highlight w:val="none"/>
          <w:shd w:val="clear" w:color="auto" w:fill="auto"/>
        </w:rPr>
        <w:t>，出资比例为</w:t>
      </w:r>
      <w:r>
        <w:rPr>
          <w:rFonts w:hint="eastAsia" w:ascii="宋体" w:hAnsi="宋体" w:cs="宋体"/>
          <w:color w:val="auto"/>
          <w:highlight w:val="none"/>
          <w:u w:val="single"/>
          <w:shd w:val="clear" w:color="auto" w:fill="auto"/>
        </w:rPr>
        <w:t>100%</w:t>
      </w:r>
      <w:r>
        <w:rPr>
          <w:rFonts w:hint="eastAsia" w:ascii="宋体" w:hAnsi="宋体" w:cs="宋体"/>
          <w:color w:val="auto"/>
          <w:highlight w:val="none"/>
          <w:shd w:val="clear" w:color="auto" w:fill="auto"/>
        </w:rPr>
        <w:t>。</w:t>
      </w:r>
      <w:r>
        <w:rPr>
          <w:rFonts w:hint="eastAsia" w:ascii="宋体" w:hAnsi="宋体" w:cs="宋体"/>
          <w:color w:val="auto"/>
          <w:highlight w:val="none"/>
          <w:shd w:val="clear" w:color="auto" w:fill="auto"/>
          <w:lang w:val="en-US" w:eastAsia="zh-CN"/>
        </w:rPr>
        <w:t>采购</w:t>
      </w:r>
      <w:r>
        <w:rPr>
          <w:rFonts w:hint="eastAsia" w:ascii="宋体" w:hAnsi="宋体" w:cs="宋体"/>
          <w:color w:val="auto"/>
          <w:highlight w:val="none"/>
          <w:shd w:val="clear" w:color="auto" w:fill="auto"/>
        </w:rPr>
        <w:t>人为</w:t>
      </w:r>
      <w:r>
        <w:rPr>
          <w:rFonts w:hint="eastAsia" w:ascii="宋体" w:hAnsi="宋体" w:cs="宋体"/>
          <w:color w:val="auto"/>
          <w:highlight w:val="none"/>
          <w:u w:val="single"/>
          <w:shd w:val="clear" w:color="auto" w:fill="auto"/>
        </w:rPr>
        <w:t>广州发电厂有限公司</w:t>
      </w:r>
      <w:r>
        <w:rPr>
          <w:rFonts w:hint="eastAsia" w:ascii="宋体" w:hAnsi="宋体" w:cs="宋体"/>
          <w:color w:val="auto"/>
          <w:highlight w:val="none"/>
          <w:shd w:val="clear" w:color="auto" w:fill="auto"/>
        </w:rPr>
        <w:t>，该项目已具备</w:t>
      </w:r>
      <w:r>
        <w:rPr>
          <w:rFonts w:hint="eastAsia" w:ascii="宋体" w:hAnsi="宋体" w:cs="宋体"/>
          <w:color w:val="auto"/>
          <w:highlight w:val="none"/>
          <w:shd w:val="clear" w:color="auto" w:fill="auto"/>
          <w:lang w:val="en-US" w:eastAsia="zh-CN"/>
        </w:rPr>
        <w:t>采购</w:t>
      </w:r>
      <w:r>
        <w:rPr>
          <w:rFonts w:hint="eastAsia" w:ascii="宋体" w:hAnsi="宋体" w:cs="宋体"/>
          <w:color w:val="auto"/>
          <w:highlight w:val="none"/>
          <w:shd w:val="clear" w:color="auto" w:fill="auto"/>
        </w:rPr>
        <w:t>条件，现对该项目的</w:t>
      </w:r>
      <w:r>
        <w:rPr>
          <w:rFonts w:hint="eastAsia" w:ascii="宋体" w:hAnsi="宋体" w:cs="宋体"/>
          <w:color w:val="auto"/>
          <w:highlight w:val="none"/>
          <w:u w:val="single"/>
          <w:shd w:val="clear" w:color="auto" w:fill="auto"/>
          <w:lang w:val="en-US" w:eastAsia="zh-CN"/>
        </w:rPr>
        <w:t>保洁、绿化</w:t>
      </w:r>
      <w:r>
        <w:rPr>
          <w:rFonts w:hint="eastAsia" w:ascii="宋体" w:hAnsi="宋体" w:cs="宋体"/>
          <w:color w:val="auto"/>
          <w:highlight w:val="none"/>
          <w:u w:val="single"/>
          <w:shd w:val="clear" w:color="auto" w:fill="auto"/>
        </w:rPr>
        <w:t>服务项目</w:t>
      </w:r>
      <w:r>
        <w:rPr>
          <w:rFonts w:hint="eastAsia" w:ascii="宋体" w:hAnsi="宋体" w:cs="宋体"/>
          <w:color w:val="auto"/>
          <w:highlight w:val="none"/>
          <w:shd w:val="clear" w:color="auto" w:fill="auto"/>
        </w:rPr>
        <w:t>进行公开</w:t>
      </w:r>
      <w:r>
        <w:rPr>
          <w:rFonts w:hint="eastAsia" w:ascii="宋体" w:hAnsi="宋体" w:cs="宋体"/>
          <w:color w:val="auto"/>
          <w:highlight w:val="none"/>
          <w:shd w:val="clear" w:color="auto" w:fill="auto"/>
          <w:lang w:val="en-US" w:eastAsia="zh-CN"/>
        </w:rPr>
        <w:t>采购</w:t>
      </w:r>
      <w:r>
        <w:rPr>
          <w:rFonts w:hint="eastAsia" w:ascii="宋体" w:hAnsi="宋体" w:cs="宋体"/>
          <w:color w:val="auto"/>
          <w:highlight w:val="none"/>
          <w:shd w:val="clear" w:color="auto" w:fill="auto"/>
        </w:rPr>
        <w:t>。</w:t>
      </w:r>
    </w:p>
    <w:p>
      <w:pPr>
        <w:pStyle w:val="2"/>
        <w:spacing w:line="360" w:lineRule="auto"/>
        <w:outlineLvl w:val="1"/>
        <w:rPr>
          <w:rFonts w:hint="eastAsia" w:ascii="宋体" w:hAnsi="宋体" w:eastAsia="宋体" w:cs="宋体"/>
          <w:b/>
          <w:bCs w:val="0"/>
          <w:color w:val="auto"/>
          <w:highlight w:val="none"/>
          <w:shd w:val="clear" w:color="auto" w:fill="auto"/>
        </w:rPr>
      </w:pPr>
      <w:bookmarkStart w:id="6" w:name="_Toc19028"/>
      <w:bookmarkStart w:id="7" w:name="_Toc16428"/>
      <w:bookmarkStart w:id="8" w:name="_Toc19799"/>
      <w:bookmarkStart w:id="9" w:name="_Toc81859129"/>
      <w:bookmarkStart w:id="10" w:name="_Toc81915089"/>
      <w:bookmarkStart w:id="11" w:name="_Toc81772837"/>
      <w:r>
        <w:rPr>
          <w:rFonts w:hint="eastAsia" w:ascii="宋体" w:hAnsi="宋体" w:eastAsia="宋体" w:cs="宋体"/>
          <w:b/>
          <w:bCs w:val="0"/>
          <w:color w:val="auto"/>
          <w:highlight w:val="none"/>
          <w:shd w:val="clear" w:color="auto" w:fill="auto"/>
        </w:rPr>
        <w:t>二、项目概况与</w:t>
      </w:r>
      <w:r>
        <w:rPr>
          <w:rFonts w:hint="eastAsia" w:ascii="宋体" w:hAnsi="宋体" w:eastAsia="宋体" w:cs="宋体"/>
          <w:b/>
          <w:color w:val="auto"/>
          <w:highlight w:val="none"/>
          <w:shd w:val="clear" w:color="auto" w:fill="auto"/>
        </w:rPr>
        <w:t>采购</w:t>
      </w:r>
      <w:r>
        <w:rPr>
          <w:rFonts w:hint="eastAsia" w:ascii="宋体" w:hAnsi="宋体" w:eastAsia="宋体" w:cs="宋体"/>
          <w:b/>
          <w:bCs w:val="0"/>
          <w:color w:val="auto"/>
          <w:highlight w:val="none"/>
          <w:shd w:val="clear" w:color="auto" w:fill="auto"/>
        </w:rPr>
        <w:t>范围</w:t>
      </w:r>
      <w:bookmarkEnd w:id="6"/>
      <w:bookmarkEnd w:id="7"/>
      <w:bookmarkEnd w:id="8"/>
      <w:bookmarkEnd w:id="9"/>
      <w:bookmarkEnd w:id="10"/>
      <w:bookmarkEnd w:id="11"/>
    </w:p>
    <w:p>
      <w:pPr>
        <w:spacing w:line="360" w:lineRule="auto"/>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 xml:space="preserve">2.1项目概况： </w:t>
      </w:r>
    </w:p>
    <w:p>
      <w:pPr>
        <w:numPr>
          <w:ilvl w:val="0"/>
          <w:numId w:val="0"/>
        </w:numPr>
        <w:spacing w:line="360" w:lineRule="auto"/>
        <w:ind w:firstLine="420" w:firstLineChars="200"/>
        <w:jc w:val="both"/>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highlight w:val="none"/>
          <w:shd w:val="clear" w:color="auto" w:fill="auto"/>
          <w:lang w:eastAsia="zh-CN"/>
        </w:rPr>
        <w:t>（</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lang w:eastAsia="zh-CN"/>
        </w:rPr>
        <w:t>）</w:t>
      </w:r>
      <w:r>
        <w:rPr>
          <w:rFonts w:hint="eastAsia" w:ascii="宋体" w:hAnsi="宋体" w:cs="宋体"/>
          <w:color w:val="auto"/>
          <w:highlight w:val="none"/>
          <w:shd w:val="clear" w:color="auto" w:fill="auto"/>
        </w:rPr>
        <w:t>采购项目</w:t>
      </w:r>
      <w:r>
        <w:rPr>
          <w:rFonts w:hint="eastAsia" w:ascii="宋体" w:hAnsi="宋体" w:cs="宋体"/>
          <w:color w:val="auto"/>
          <w:highlight w:val="none"/>
          <w:shd w:val="clear" w:color="auto" w:fill="auto"/>
          <w:lang w:val="en-US" w:eastAsia="zh-CN"/>
        </w:rPr>
        <w:t>内容</w:t>
      </w:r>
      <w:r>
        <w:rPr>
          <w:rFonts w:hint="eastAsia" w:ascii="宋体" w:hAnsi="宋体" w:cs="宋体"/>
          <w:color w:val="auto"/>
          <w:highlight w:val="none"/>
          <w:shd w:val="clear" w:color="auto" w:fill="auto"/>
        </w:rPr>
        <w:t>：负责</w:t>
      </w:r>
      <w:r>
        <w:rPr>
          <w:rFonts w:hint="eastAsia" w:ascii="宋体" w:hAnsi="宋体" w:eastAsia="宋体" w:cs="宋体"/>
          <w:color w:val="auto"/>
          <w:sz w:val="21"/>
          <w:szCs w:val="21"/>
          <w:highlight w:val="none"/>
          <w:shd w:val="clear" w:color="auto" w:fill="auto"/>
        </w:rPr>
        <w:t>广州发电厂有限公司（以下简称甲方）</w:t>
      </w:r>
      <w:r>
        <w:rPr>
          <w:rFonts w:hint="eastAsia" w:ascii="宋体" w:hAnsi="宋体" w:eastAsia="宋体" w:cs="宋体"/>
          <w:color w:val="auto"/>
          <w:sz w:val="21"/>
          <w:szCs w:val="21"/>
          <w:highlight w:val="none"/>
          <w:shd w:val="clear" w:color="auto" w:fill="auto"/>
          <w:lang w:val="en-US" w:eastAsia="zh-CN"/>
        </w:rPr>
        <w:t>厂内</w:t>
      </w:r>
      <w:r>
        <w:rPr>
          <w:rFonts w:hint="eastAsia" w:ascii="宋体" w:hAnsi="宋体" w:eastAsia="宋体" w:cs="宋体"/>
          <w:color w:val="auto"/>
          <w:sz w:val="21"/>
          <w:szCs w:val="21"/>
          <w:highlight w:val="none"/>
          <w:shd w:val="clear" w:color="auto" w:fill="auto"/>
        </w:rPr>
        <w:t>区域</w:t>
      </w:r>
      <w:r>
        <w:rPr>
          <w:rFonts w:hint="eastAsia" w:ascii="宋体" w:hAnsi="宋体" w:eastAsia="宋体" w:cs="宋体"/>
          <w:color w:val="auto"/>
          <w:sz w:val="21"/>
          <w:szCs w:val="21"/>
          <w:highlight w:val="none"/>
          <w:shd w:val="clear" w:color="auto" w:fill="auto"/>
          <w:lang w:eastAsia="zh-CN"/>
        </w:rPr>
        <w:t>（原生产区域除外）</w:t>
      </w:r>
      <w:r>
        <w:rPr>
          <w:rFonts w:hint="eastAsia" w:ascii="宋体" w:hAnsi="宋体" w:eastAsia="宋体" w:cs="宋体"/>
          <w:color w:val="auto"/>
          <w:sz w:val="21"/>
          <w:szCs w:val="21"/>
          <w:highlight w:val="none"/>
          <w:shd w:val="clear" w:color="auto" w:fill="auto"/>
        </w:rPr>
        <w:t>及广州市增槎路河畔二街 188 号（简称 A 站）</w:t>
      </w:r>
      <w:r>
        <w:rPr>
          <w:rFonts w:hint="eastAsia" w:ascii="宋体" w:hAnsi="宋体" w:cs="宋体"/>
          <w:color w:val="auto"/>
          <w:highlight w:val="none"/>
          <w:shd w:val="clear" w:color="auto" w:fill="auto"/>
        </w:rPr>
        <w:t>的</w:t>
      </w:r>
      <w:r>
        <w:rPr>
          <w:rFonts w:hint="eastAsia" w:ascii="宋体" w:hAnsi="宋体" w:cs="宋体"/>
          <w:color w:val="auto"/>
          <w:highlight w:val="none"/>
          <w:shd w:val="clear" w:color="auto" w:fill="auto"/>
          <w:lang w:val="en-US" w:eastAsia="zh-CN"/>
        </w:rPr>
        <w:t>保洁、绿化养护工作，按照甲方要求的工作范围提供定期保洁服务，并对指定区域提供绿化维护保养服务，须确保养护期间达到甲方的养护标准</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具体以</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文件第三部分</w:t>
      </w:r>
      <w:r>
        <w:rPr>
          <w:rFonts w:hint="eastAsia" w:ascii="宋体" w:hAnsi="宋体" w:eastAsia="宋体" w:cs="宋体"/>
          <w:color w:val="auto"/>
          <w:sz w:val="21"/>
          <w:szCs w:val="21"/>
          <w:highlight w:val="none"/>
          <w:shd w:val="clear" w:color="auto" w:fill="auto"/>
          <w:lang w:val="en-US" w:eastAsia="zh-CN"/>
        </w:rPr>
        <w:t>用户</w:t>
      </w:r>
      <w:r>
        <w:rPr>
          <w:rFonts w:hint="eastAsia" w:ascii="宋体" w:hAnsi="宋体" w:eastAsia="宋体" w:cs="宋体"/>
          <w:color w:val="auto"/>
          <w:sz w:val="21"/>
          <w:szCs w:val="21"/>
          <w:highlight w:val="none"/>
          <w:shd w:val="clear" w:color="auto" w:fill="auto"/>
        </w:rPr>
        <w:t>需求为准</w:t>
      </w:r>
      <w:r>
        <w:rPr>
          <w:rFonts w:hint="eastAsia" w:ascii="宋体" w:hAnsi="宋体" w:eastAsia="宋体" w:cs="宋体"/>
          <w:color w:val="auto"/>
          <w:sz w:val="21"/>
          <w:szCs w:val="21"/>
          <w:highlight w:val="none"/>
          <w:shd w:val="clear" w:color="auto" w:fill="auto"/>
          <w:lang w:eastAsia="zh-CN"/>
        </w:rPr>
        <w:t>）</w:t>
      </w:r>
    </w:p>
    <w:p>
      <w:pPr>
        <w:pStyle w:val="9"/>
        <w:rPr>
          <w:rFonts w:hint="eastAsia" w:eastAsia="宋体"/>
          <w:color w:val="auto"/>
          <w:highlight w:val="none"/>
          <w:shd w:val="clear" w:color="auto" w:fill="auto"/>
          <w:lang w:val="en-US" w:eastAsia="zh-CN"/>
        </w:rPr>
      </w:pPr>
      <w:r>
        <w:rPr>
          <w:rFonts w:hint="eastAsia"/>
          <w:color w:val="auto"/>
          <w:highlight w:val="none"/>
          <w:shd w:val="clear" w:color="auto" w:fill="auto"/>
          <w:lang w:val="en-US" w:eastAsia="zh-CN"/>
        </w:rPr>
        <w:t>（2）</w:t>
      </w:r>
      <w:r>
        <w:rPr>
          <w:rFonts w:hint="default"/>
          <w:color w:val="auto"/>
          <w:highlight w:val="none"/>
          <w:shd w:val="clear" w:color="auto" w:fill="auto"/>
          <w:lang w:val="en-US" w:eastAsia="zh-CN"/>
        </w:rPr>
        <w:t>人员配备及其他要求</w:t>
      </w:r>
      <w:r>
        <w:rPr>
          <w:rFonts w:hint="eastAsia"/>
          <w:color w:val="auto"/>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具体以</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文件第三部分</w:t>
      </w:r>
      <w:r>
        <w:rPr>
          <w:rFonts w:hint="eastAsia" w:ascii="宋体" w:hAnsi="宋体" w:eastAsia="宋体" w:cs="宋体"/>
          <w:color w:val="auto"/>
          <w:sz w:val="21"/>
          <w:szCs w:val="21"/>
          <w:highlight w:val="none"/>
          <w:shd w:val="clear" w:color="auto" w:fill="auto"/>
          <w:lang w:val="en-US" w:eastAsia="zh-CN"/>
        </w:rPr>
        <w:t>用户</w:t>
      </w:r>
      <w:r>
        <w:rPr>
          <w:rFonts w:hint="eastAsia" w:ascii="宋体" w:hAnsi="宋体" w:eastAsia="宋体" w:cs="宋体"/>
          <w:color w:val="auto"/>
          <w:sz w:val="21"/>
          <w:szCs w:val="21"/>
          <w:highlight w:val="none"/>
          <w:shd w:val="clear" w:color="auto" w:fill="auto"/>
        </w:rPr>
        <w:t>需求为准</w:t>
      </w:r>
      <w:r>
        <w:rPr>
          <w:rFonts w:hint="eastAsia" w:ascii="宋体" w:hAnsi="宋体" w:eastAsia="宋体" w:cs="宋体"/>
          <w:color w:val="auto"/>
          <w:sz w:val="21"/>
          <w:szCs w:val="21"/>
          <w:highlight w:val="none"/>
          <w:shd w:val="clear" w:color="auto" w:fill="auto"/>
          <w:lang w:eastAsia="zh-CN"/>
        </w:rPr>
        <w:t>。</w:t>
      </w:r>
    </w:p>
    <w:p>
      <w:pPr>
        <w:spacing w:line="360" w:lineRule="auto"/>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t>2.</w:t>
      </w:r>
      <w:r>
        <w:rPr>
          <w:rFonts w:hint="eastAsia" w:ascii="宋体" w:hAnsi="宋体" w:cs="宋体"/>
          <w:color w:val="auto"/>
          <w:highlight w:val="none"/>
          <w:shd w:val="clear" w:color="auto" w:fill="auto"/>
          <w:lang w:val="en-US" w:eastAsia="zh-CN"/>
        </w:rPr>
        <w:t>2</w:t>
      </w:r>
      <w:r>
        <w:rPr>
          <w:rFonts w:hint="eastAsia" w:ascii="宋体" w:hAnsi="宋体" w:cs="宋体"/>
          <w:color w:val="auto"/>
          <w:highlight w:val="none"/>
          <w:shd w:val="clear" w:color="auto" w:fill="auto"/>
        </w:rPr>
        <w:t>服务期限：</w:t>
      </w:r>
      <w:r>
        <w:rPr>
          <w:rFonts w:hint="eastAsia" w:ascii="宋体" w:hAnsi="宋体" w:cs="宋体"/>
          <w:color w:val="auto"/>
          <w:highlight w:val="none"/>
          <w:shd w:val="clear" w:color="auto" w:fill="auto"/>
          <w:lang w:val="en-US" w:eastAsia="zh-CN"/>
        </w:rPr>
        <w:t>合同签订之日起，</w:t>
      </w:r>
      <w:r>
        <w:rPr>
          <w:rFonts w:hint="eastAsia" w:ascii="宋体" w:hAnsi="宋体" w:cs="宋体"/>
          <w:color w:val="auto"/>
          <w:highlight w:val="none"/>
          <w:shd w:val="clear" w:color="auto" w:fill="auto"/>
        </w:rPr>
        <w:t>服务期限为1年。</w:t>
      </w:r>
    </w:p>
    <w:p>
      <w:pPr>
        <w:pStyle w:val="2"/>
        <w:spacing w:line="360" w:lineRule="auto"/>
        <w:outlineLvl w:val="1"/>
        <w:rPr>
          <w:rFonts w:hint="default" w:ascii="宋体" w:hAnsi="宋体" w:eastAsia="宋体" w:cs="宋体"/>
          <w:b/>
          <w:bCs w:val="0"/>
          <w:color w:val="auto"/>
          <w:highlight w:val="none"/>
          <w:shd w:val="clear" w:color="auto" w:fill="auto"/>
          <w:lang w:val="en-US" w:eastAsia="zh-CN"/>
        </w:rPr>
      </w:pPr>
      <w:r>
        <w:rPr>
          <w:rFonts w:hint="eastAsia" w:ascii="宋体" w:hAnsi="宋体" w:eastAsia="宋体" w:cs="宋体"/>
          <w:b/>
          <w:bCs w:val="0"/>
          <w:color w:val="auto"/>
          <w:highlight w:val="none"/>
          <w:shd w:val="clear" w:color="auto" w:fill="auto"/>
        </w:rPr>
        <w:t>三、</w:t>
      </w:r>
      <w:r>
        <w:rPr>
          <w:rFonts w:hint="eastAsia" w:hAnsi="宋体" w:eastAsia="宋体" w:cs="宋体"/>
          <w:b/>
          <w:bCs w:val="0"/>
          <w:color w:val="auto"/>
          <w:highlight w:val="none"/>
          <w:shd w:val="clear" w:color="auto" w:fill="auto"/>
          <w:lang w:val="en-US" w:eastAsia="zh-CN"/>
        </w:rPr>
        <w:t>采购控制价</w:t>
      </w:r>
    </w:p>
    <w:p>
      <w:pPr>
        <w:spacing w:line="360" w:lineRule="auto"/>
        <w:rPr>
          <w:rFonts w:hint="default" w:ascii="宋体" w:hAnsi="宋体" w:eastAsia="宋体" w:cs="宋体"/>
          <w:b w:val="0"/>
          <w:bCs w:val="0"/>
          <w:color w:val="auto"/>
          <w:highlight w:val="none"/>
          <w:shd w:val="clear" w:color="auto" w:fill="auto"/>
          <w:lang w:val="en-US" w:eastAsia="zh-CN"/>
        </w:rPr>
      </w:pPr>
      <w:r>
        <w:rPr>
          <w:rFonts w:hint="eastAsia" w:ascii="宋体" w:hAnsi="宋体" w:cs="宋体"/>
          <w:b w:val="0"/>
          <w:bCs w:val="0"/>
          <w:color w:val="auto"/>
          <w:szCs w:val="21"/>
          <w:highlight w:val="none"/>
          <w:shd w:val="clear" w:color="auto" w:fill="auto"/>
          <w:lang w:val="en-US" w:eastAsia="zh-CN"/>
        </w:rPr>
        <w:t>金额：￥55</w:t>
      </w:r>
      <w:r>
        <w:rPr>
          <w:rFonts w:hint="eastAsia" w:ascii="宋体" w:hAnsi="宋体"/>
          <w:color w:val="auto"/>
          <w:szCs w:val="21"/>
          <w:highlight w:val="none"/>
          <w:shd w:val="clear" w:color="auto" w:fill="auto"/>
          <w:lang w:val="en-US" w:eastAsia="zh-CN"/>
        </w:rPr>
        <w:t>万</w:t>
      </w:r>
      <w:r>
        <w:rPr>
          <w:rFonts w:hint="eastAsia" w:ascii="宋体" w:hAnsi="宋体"/>
          <w:color w:val="auto"/>
          <w:szCs w:val="21"/>
          <w:highlight w:val="none"/>
          <w:shd w:val="clear" w:color="auto" w:fill="auto"/>
        </w:rPr>
        <w:t>元/年</w:t>
      </w:r>
    </w:p>
    <w:p>
      <w:pPr>
        <w:pStyle w:val="2"/>
        <w:spacing w:line="360" w:lineRule="auto"/>
        <w:outlineLvl w:val="1"/>
        <w:rPr>
          <w:rFonts w:hint="eastAsia" w:ascii="宋体" w:hAnsi="宋体" w:eastAsia="宋体" w:cs="宋体"/>
          <w:b/>
          <w:bCs w:val="0"/>
          <w:color w:val="auto"/>
          <w:highlight w:val="none"/>
          <w:shd w:val="clear" w:color="auto" w:fill="auto"/>
        </w:rPr>
      </w:pPr>
      <w:bookmarkStart w:id="12" w:name="_Toc32648"/>
      <w:bookmarkStart w:id="13" w:name="_Toc5544"/>
      <w:bookmarkStart w:id="14" w:name="_Toc81915090"/>
      <w:bookmarkStart w:id="15" w:name="_Toc24805"/>
      <w:bookmarkStart w:id="16" w:name="_Toc81859130"/>
      <w:bookmarkStart w:id="17" w:name="_Toc81772838"/>
      <w:r>
        <w:rPr>
          <w:rFonts w:hint="eastAsia" w:hAnsi="宋体" w:eastAsia="宋体" w:cs="宋体"/>
          <w:b/>
          <w:bCs w:val="0"/>
          <w:color w:val="auto"/>
          <w:highlight w:val="none"/>
          <w:shd w:val="clear" w:color="auto" w:fill="auto"/>
          <w:lang w:val="en-US" w:eastAsia="zh-CN"/>
        </w:rPr>
        <w:t>四</w:t>
      </w:r>
      <w:r>
        <w:rPr>
          <w:rFonts w:hint="eastAsia" w:ascii="宋体" w:hAnsi="宋体" w:eastAsia="宋体" w:cs="宋体"/>
          <w:b/>
          <w:bCs w:val="0"/>
          <w:color w:val="auto"/>
          <w:highlight w:val="none"/>
          <w:shd w:val="clear" w:color="auto" w:fill="auto"/>
        </w:rPr>
        <w:t>、</w:t>
      </w:r>
      <w:r>
        <w:rPr>
          <w:rFonts w:hint="eastAsia" w:ascii="宋体" w:hAnsi="宋体" w:eastAsia="宋体" w:cs="宋体"/>
          <w:b/>
          <w:bCs w:val="0"/>
          <w:color w:val="auto"/>
          <w:highlight w:val="none"/>
          <w:shd w:val="clear" w:color="auto" w:fill="auto"/>
          <w:lang w:eastAsia="zh-CN"/>
        </w:rPr>
        <w:t>供应商</w:t>
      </w:r>
      <w:r>
        <w:rPr>
          <w:rFonts w:hint="eastAsia" w:ascii="宋体" w:hAnsi="宋体" w:eastAsia="宋体" w:cs="宋体"/>
          <w:b/>
          <w:bCs w:val="0"/>
          <w:color w:val="auto"/>
          <w:highlight w:val="none"/>
          <w:shd w:val="clear" w:color="auto" w:fill="auto"/>
        </w:rPr>
        <w:t>资格要求</w:t>
      </w:r>
      <w:bookmarkEnd w:id="12"/>
      <w:bookmarkEnd w:id="13"/>
      <w:bookmarkEnd w:id="14"/>
      <w:bookmarkEnd w:id="15"/>
      <w:bookmarkEnd w:id="16"/>
      <w:bookmarkEnd w:id="17"/>
    </w:p>
    <w:p>
      <w:pPr>
        <w:snapToGrid w:val="0"/>
        <w:spacing w:line="360" w:lineRule="auto"/>
        <w:jc w:val="left"/>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4</w:t>
      </w:r>
      <w:r>
        <w:rPr>
          <w:rFonts w:hint="eastAsia" w:ascii="宋体" w:hAnsi="宋体" w:cs="宋体"/>
          <w:b/>
          <w:bCs/>
          <w:color w:val="auto"/>
          <w:szCs w:val="21"/>
          <w:highlight w:val="none"/>
          <w:shd w:val="clear" w:color="auto" w:fill="auto"/>
        </w:rPr>
        <w:t>.1基本要求</w:t>
      </w:r>
      <w:bookmarkStart w:id="18" w:name="bm5"/>
    </w:p>
    <w:bookmarkEnd w:id="18"/>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cs="宋体"/>
          <w:color w:val="auto"/>
          <w:szCs w:val="21"/>
          <w:highlight w:val="none"/>
          <w:shd w:val="clear" w:color="auto" w:fill="auto"/>
        </w:rPr>
      </w:pPr>
      <w:r>
        <w:rPr>
          <w:rFonts w:hint="eastAsia" w:ascii="宋体" w:hAnsi="宋体" w:cs="宋体"/>
          <w:b w:val="0"/>
          <w:color w:val="auto"/>
          <w:sz w:val="21"/>
          <w:szCs w:val="21"/>
          <w:highlight w:val="none"/>
          <w:shd w:val="clear" w:color="auto" w:fill="auto"/>
          <w:lang w:val="en-US" w:eastAsia="zh-CN" w:bidi="ar-SA"/>
        </w:rPr>
        <w:t>（1）</w:t>
      </w:r>
      <w:r>
        <w:rPr>
          <w:rFonts w:hint="eastAsia" w:ascii="宋体" w:hAnsi="宋体" w:cs="宋体"/>
          <w:color w:val="auto"/>
          <w:szCs w:val="21"/>
          <w:highlight w:val="none"/>
          <w:shd w:val="clear" w:color="auto" w:fill="auto"/>
          <w:lang w:eastAsia="zh-CN"/>
        </w:rPr>
        <w:t>供应商</w:t>
      </w:r>
      <w:r>
        <w:rPr>
          <w:rFonts w:hint="eastAsia" w:ascii="宋体" w:hAnsi="宋体" w:cs="宋体"/>
          <w:color w:val="auto"/>
          <w:szCs w:val="21"/>
          <w:highlight w:val="none"/>
          <w:shd w:val="clear" w:color="auto" w:fill="auto"/>
        </w:rPr>
        <w:t>必须具有中华人民共和国独立法人资格，持有工商行政管理部门颁发的法人营业执照</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须提供营业执照经营范围并加盖公章。</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cs="宋体"/>
          <w:color w:val="auto"/>
          <w:szCs w:val="21"/>
          <w:highlight w:val="none"/>
          <w:shd w:val="clear" w:color="auto" w:fill="auto"/>
        </w:rPr>
      </w:pPr>
      <w:r>
        <w:rPr>
          <w:rFonts w:hint="eastAsia" w:ascii="宋体" w:hAnsi="宋体" w:cs="宋体"/>
          <w:b w:val="0"/>
          <w:color w:val="auto"/>
          <w:sz w:val="21"/>
          <w:szCs w:val="21"/>
          <w:highlight w:val="none"/>
          <w:shd w:val="clear" w:color="auto" w:fill="auto"/>
          <w:lang w:val="en-US" w:eastAsia="zh-CN" w:bidi="ar-SA"/>
        </w:rPr>
        <w:t>（2）</w:t>
      </w:r>
      <w:r>
        <w:rPr>
          <w:rFonts w:hint="eastAsia" w:ascii="宋体" w:hAnsi="宋体" w:cs="宋体"/>
          <w:color w:val="auto"/>
          <w:szCs w:val="21"/>
          <w:highlight w:val="none"/>
          <w:shd w:val="clear" w:color="auto" w:fill="auto"/>
          <w:lang w:eastAsia="zh-CN"/>
        </w:rPr>
        <w:t>供应商</w:t>
      </w:r>
      <w:r>
        <w:rPr>
          <w:rFonts w:hint="eastAsia" w:ascii="宋体" w:hAnsi="宋体" w:cs="宋体"/>
          <w:color w:val="auto"/>
          <w:szCs w:val="21"/>
          <w:highlight w:val="none"/>
          <w:shd w:val="clear" w:color="auto" w:fill="auto"/>
        </w:rPr>
        <w:t>未被列入“信用中国”网站(www.creditchina.gov.cn)记录失信被执行人</w:t>
      </w:r>
      <w:r>
        <w:rPr>
          <w:rFonts w:hint="eastAsia" w:ascii="宋体" w:hAnsi="宋体" w:cs="宋体"/>
          <w:color w:val="auto"/>
          <w:szCs w:val="21"/>
          <w:highlight w:val="none"/>
          <w:shd w:val="clear" w:color="auto" w:fill="auto"/>
          <w:lang w:val="en-US" w:eastAsia="zh-CN"/>
        </w:rPr>
        <w:t>及</w:t>
      </w:r>
      <w:r>
        <w:rPr>
          <w:rFonts w:hint="eastAsia" w:ascii="宋体" w:hAnsi="宋体" w:cs="宋体"/>
          <w:color w:val="auto"/>
          <w:szCs w:val="21"/>
          <w:highlight w:val="none"/>
          <w:shd w:val="clear" w:color="auto" w:fill="auto"/>
        </w:rPr>
        <w:t>重大税收违法</w:t>
      </w:r>
      <w:r>
        <w:rPr>
          <w:rFonts w:hint="eastAsia" w:ascii="宋体" w:hAnsi="宋体" w:cs="宋体"/>
          <w:color w:val="auto"/>
          <w:szCs w:val="21"/>
          <w:highlight w:val="none"/>
          <w:shd w:val="clear" w:color="auto" w:fill="auto"/>
          <w:lang w:val="en-US" w:eastAsia="zh-CN"/>
        </w:rPr>
        <w:t>失信主体</w:t>
      </w:r>
      <w:r>
        <w:rPr>
          <w:rFonts w:hint="eastAsia" w:ascii="宋体" w:hAnsi="宋体" w:cs="宋体"/>
          <w:color w:val="auto"/>
          <w:szCs w:val="21"/>
          <w:highlight w:val="none"/>
          <w:shd w:val="clear" w:color="auto" w:fill="auto"/>
        </w:rPr>
        <w:t>名单，须</w:t>
      </w:r>
      <w:r>
        <w:rPr>
          <w:rFonts w:hint="eastAsia" w:ascii="宋体" w:hAnsi="宋体" w:cs="宋体"/>
          <w:color w:val="auto"/>
          <w:szCs w:val="21"/>
          <w:highlight w:val="none"/>
          <w:shd w:val="clear" w:color="auto" w:fill="auto"/>
          <w:lang w:val="en-US" w:eastAsia="zh-CN"/>
        </w:rPr>
        <w:t>提供</w:t>
      </w:r>
      <w:r>
        <w:rPr>
          <w:rFonts w:hint="eastAsia" w:ascii="宋体" w:hAnsi="宋体" w:cs="宋体"/>
          <w:color w:val="auto"/>
          <w:szCs w:val="21"/>
          <w:highlight w:val="none"/>
          <w:shd w:val="clear" w:color="auto" w:fill="auto"/>
        </w:rPr>
        <w:t>网站查询结果截图并加盖公章。</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cs="宋体"/>
          <w:color w:val="auto"/>
          <w:szCs w:val="21"/>
          <w:highlight w:val="none"/>
          <w:shd w:val="clear" w:color="auto" w:fill="auto"/>
        </w:rPr>
      </w:pPr>
      <w:r>
        <w:rPr>
          <w:rFonts w:hint="eastAsia" w:ascii="宋体" w:hAnsi="宋体" w:cs="宋体"/>
          <w:b w:val="0"/>
          <w:color w:val="auto"/>
          <w:sz w:val="21"/>
          <w:szCs w:val="21"/>
          <w:highlight w:val="none"/>
          <w:shd w:val="clear" w:color="auto" w:fill="auto"/>
          <w:lang w:val="en-US" w:eastAsia="zh-CN" w:bidi="ar-SA"/>
        </w:rPr>
        <w:t>（3）</w:t>
      </w:r>
      <w:r>
        <w:rPr>
          <w:rFonts w:hint="eastAsia" w:ascii="宋体" w:hAnsi="宋体" w:cs="宋体"/>
          <w:color w:val="auto"/>
          <w:szCs w:val="21"/>
          <w:highlight w:val="none"/>
          <w:shd w:val="clear" w:color="auto" w:fill="auto"/>
        </w:rPr>
        <w:t>具有良好的银行资信和商业信誉，在近3年内不曾在任何合同中违约或因</w:t>
      </w:r>
      <w:r>
        <w:rPr>
          <w:rFonts w:hint="eastAsia" w:ascii="宋体" w:hAnsi="宋体" w:cs="宋体"/>
          <w:color w:val="auto"/>
          <w:szCs w:val="21"/>
          <w:highlight w:val="none"/>
          <w:shd w:val="clear" w:color="auto" w:fill="auto"/>
          <w:lang w:eastAsia="zh-CN"/>
        </w:rPr>
        <w:t>供应商</w:t>
      </w:r>
      <w:r>
        <w:rPr>
          <w:rFonts w:hint="eastAsia" w:ascii="宋体" w:hAnsi="宋体" w:cs="宋体"/>
          <w:color w:val="auto"/>
          <w:szCs w:val="21"/>
          <w:highlight w:val="none"/>
          <w:shd w:val="clear" w:color="auto" w:fill="auto"/>
        </w:rPr>
        <w:t>的原因而使任何合同被解除的情况出现；没有处于被责令停业，财产被接管、冻结及破产状态；近三年无被政府及行业组织处罚的经历</w:t>
      </w:r>
      <w:r>
        <w:rPr>
          <w:rFonts w:hint="eastAsia" w:ascii="宋体" w:hAnsi="宋体" w:cs="宋体"/>
          <w:color w:val="auto"/>
          <w:szCs w:val="21"/>
          <w:highlight w:val="none"/>
          <w:shd w:val="clear" w:color="auto" w:fill="auto"/>
          <w:lang w:eastAsia="zh-CN"/>
        </w:rPr>
        <w:t>（提供承诺书，</w:t>
      </w:r>
      <w:r>
        <w:rPr>
          <w:rFonts w:hint="eastAsia" w:ascii="宋体" w:hAnsi="宋体" w:cs="宋体"/>
          <w:color w:val="auto"/>
          <w:szCs w:val="21"/>
          <w:highlight w:val="none"/>
          <w:shd w:val="clear" w:color="auto" w:fill="auto"/>
          <w:lang w:val="en-US" w:eastAsia="zh-CN"/>
        </w:rPr>
        <w:t>格式自拟</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cs="宋体"/>
          <w:color w:val="auto"/>
          <w:szCs w:val="21"/>
          <w:highlight w:val="none"/>
          <w:shd w:val="clear" w:color="auto" w:fill="auto"/>
        </w:rPr>
      </w:pPr>
      <w:r>
        <w:rPr>
          <w:rFonts w:hint="eastAsia" w:ascii="宋体" w:hAnsi="宋体" w:cs="宋体"/>
          <w:b w:val="0"/>
          <w:color w:val="auto"/>
          <w:sz w:val="21"/>
          <w:szCs w:val="21"/>
          <w:highlight w:val="none"/>
          <w:shd w:val="clear" w:color="auto" w:fill="auto"/>
          <w:lang w:val="en-US" w:eastAsia="zh-CN" w:bidi="ar-SA"/>
        </w:rPr>
        <w:t>（4）</w:t>
      </w:r>
      <w:r>
        <w:rPr>
          <w:rFonts w:hint="eastAsia" w:ascii="宋体" w:hAnsi="宋体" w:cs="宋体"/>
          <w:color w:val="auto"/>
          <w:szCs w:val="21"/>
          <w:highlight w:val="none"/>
          <w:shd w:val="clear" w:color="auto" w:fill="auto"/>
        </w:rPr>
        <w:t>本次</w:t>
      </w:r>
      <w:r>
        <w:rPr>
          <w:rFonts w:hint="eastAsia" w:ascii="宋体" w:hAnsi="宋体" w:cs="宋体"/>
          <w:color w:val="auto"/>
          <w:szCs w:val="21"/>
          <w:highlight w:val="none"/>
          <w:shd w:val="clear" w:color="auto" w:fill="auto"/>
          <w:lang w:eastAsia="zh-CN"/>
        </w:rPr>
        <w:t>采购</w:t>
      </w:r>
      <w:r>
        <w:rPr>
          <w:rFonts w:hint="eastAsia" w:ascii="宋体" w:hAnsi="宋体" w:cs="宋体"/>
          <w:color w:val="auto"/>
          <w:szCs w:val="21"/>
          <w:highlight w:val="none"/>
          <w:shd w:val="clear" w:color="auto" w:fill="auto"/>
        </w:rPr>
        <w:t>不接受联合体形式</w:t>
      </w:r>
      <w:r>
        <w:rPr>
          <w:rFonts w:hint="eastAsia" w:ascii="宋体" w:hAnsi="宋体" w:cs="宋体"/>
          <w:color w:val="auto"/>
          <w:szCs w:val="21"/>
          <w:highlight w:val="none"/>
          <w:shd w:val="clear" w:color="auto" w:fill="auto"/>
          <w:lang w:val="en-US" w:eastAsia="zh-CN"/>
        </w:rPr>
        <w:t>响应</w:t>
      </w:r>
      <w:r>
        <w:rPr>
          <w:rFonts w:hint="eastAsia" w:ascii="宋体" w:hAnsi="宋体" w:cs="宋体"/>
          <w:color w:val="auto"/>
          <w:szCs w:val="21"/>
          <w:highlight w:val="none"/>
          <w:shd w:val="clear" w:color="auto" w:fill="auto"/>
        </w:rPr>
        <w:t>。</w:t>
      </w:r>
    </w:p>
    <w:p>
      <w:pPr>
        <w:snapToGrid w:val="0"/>
        <w:spacing w:line="360" w:lineRule="auto"/>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4</w:t>
      </w:r>
      <w:r>
        <w:rPr>
          <w:rFonts w:hint="eastAsia" w:ascii="宋体" w:hAnsi="宋体" w:cs="宋体"/>
          <w:b/>
          <w:color w:val="auto"/>
          <w:szCs w:val="21"/>
          <w:highlight w:val="none"/>
          <w:shd w:val="clear" w:color="auto" w:fill="auto"/>
        </w:rPr>
        <w:t>.2业绩要求</w:t>
      </w:r>
    </w:p>
    <w:p>
      <w:pPr>
        <w:numPr>
          <w:ilvl w:val="0"/>
          <w:numId w:val="1"/>
        </w:numPr>
        <w:snapToGrid/>
        <w:spacing w:line="360" w:lineRule="auto"/>
        <w:ind w:firstLine="420" w:firstLineChars="200"/>
        <w:jc w:val="left"/>
        <w:rPr>
          <w:rFonts w:hint="eastAsia" w:ascii="宋体" w:hAnsi="宋体" w:eastAsia="宋体" w:cs="宋体"/>
          <w:bCs w:val="0"/>
          <w:color w:val="auto"/>
          <w:szCs w:val="20"/>
          <w:highlight w:val="none"/>
          <w:shd w:val="clear" w:color="auto" w:fill="auto"/>
        </w:rPr>
      </w:pPr>
      <w:r>
        <w:rPr>
          <w:rFonts w:hint="eastAsia" w:ascii="宋体" w:hAnsi="宋体" w:cs="宋体"/>
          <w:bCs/>
          <w:color w:val="auto"/>
          <w:szCs w:val="21"/>
          <w:highlight w:val="none"/>
          <w:shd w:val="clear" w:color="auto" w:fill="auto"/>
          <w:lang w:eastAsia="zh-CN"/>
        </w:rPr>
        <w:t>供应商</w:t>
      </w:r>
      <w:r>
        <w:rPr>
          <w:rFonts w:hint="eastAsia" w:ascii="宋体" w:hAnsi="宋体" w:eastAsia="宋体" w:cs="宋体"/>
          <w:color w:val="auto"/>
          <w:szCs w:val="20"/>
          <w:highlight w:val="none"/>
          <w:shd w:val="clear" w:color="auto" w:fill="auto"/>
        </w:rPr>
        <w:t>须</w:t>
      </w:r>
      <w:r>
        <w:rPr>
          <w:rFonts w:hint="eastAsia" w:ascii="宋体" w:hAnsi="宋体" w:eastAsia="宋体" w:cs="宋体"/>
          <w:color w:val="auto"/>
          <w:szCs w:val="20"/>
          <w:highlight w:val="none"/>
          <w:shd w:val="clear" w:color="auto" w:fill="auto"/>
          <w:lang w:val="en-US" w:eastAsia="zh-CN"/>
        </w:rPr>
        <w:t>提供</w:t>
      </w:r>
      <w:r>
        <w:rPr>
          <w:rFonts w:hint="eastAsia" w:ascii="宋体" w:hAnsi="宋体" w:eastAsia="宋体" w:cs="宋体"/>
          <w:color w:val="auto"/>
          <w:szCs w:val="20"/>
          <w:highlight w:val="none"/>
          <w:shd w:val="clear" w:color="auto" w:fill="auto"/>
        </w:rPr>
        <w:t>自</w:t>
      </w:r>
      <w:r>
        <w:rPr>
          <w:rFonts w:hint="eastAsia" w:ascii="宋体" w:hAnsi="宋体" w:eastAsia="宋体" w:cs="宋体"/>
          <w:color w:val="auto"/>
          <w:szCs w:val="20"/>
          <w:highlight w:val="none"/>
          <w:shd w:val="clear" w:color="auto" w:fill="auto"/>
          <w:lang w:val="en-US" w:eastAsia="zh-CN"/>
        </w:rPr>
        <w:t>2021</w:t>
      </w:r>
      <w:r>
        <w:rPr>
          <w:rFonts w:hint="eastAsia" w:ascii="宋体" w:hAnsi="宋体" w:eastAsia="宋体" w:cs="宋体"/>
          <w:color w:val="auto"/>
          <w:szCs w:val="20"/>
          <w:highlight w:val="none"/>
          <w:shd w:val="clear" w:color="auto" w:fill="auto"/>
        </w:rPr>
        <w:t>年1月1日至今具有不少于</w:t>
      </w:r>
      <w:r>
        <w:rPr>
          <w:rFonts w:hint="eastAsia" w:ascii="宋体" w:hAnsi="宋体" w:eastAsia="宋体" w:cs="宋体"/>
          <w:color w:val="auto"/>
          <w:szCs w:val="20"/>
          <w:highlight w:val="none"/>
          <w:shd w:val="clear" w:color="auto" w:fill="auto"/>
          <w:lang w:eastAsia="zh-CN"/>
        </w:rPr>
        <w:t>1</w:t>
      </w:r>
      <w:r>
        <w:rPr>
          <w:rFonts w:hint="eastAsia" w:ascii="宋体" w:hAnsi="宋体" w:eastAsia="宋体" w:cs="宋体"/>
          <w:color w:val="auto"/>
          <w:szCs w:val="20"/>
          <w:highlight w:val="none"/>
          <w:shd w:val="clear" w:color="auto" w:fill="auto"/>
        </w:rPr>
        <w:t>个或以上国有企业、行政事业单位或政府有关部门</w:t>
      </w:r>
      <w:r>
        <w:rPr>
          <w:rFonts w:hint="eastAsia" w:ascii="宋体" w:hAnsi="宋体" w:eastAsia="宋体" w:cs="宋体"/>
          <w:color w:val="auto"/>
          <w:szCs w:val="20"/>
          <w:highlight w:val="none"/>
          <w:shd w:val="clear" w:color="auto" w:fill="auto"/>
          <w:lang w:val="en-US" w:eastAsia="zh-CN"/>
        </w:rPr>
        <w:t>的保洁</w:t>
      </w:r>
      <w:r>
        <w:rPr>
          <w:rFonts w:hint="eastAsia" w:ascii="宋体" w:hAnsi="宋体" w:eastAsia="宋体" w:cs="宋体"/>
          <w:color w:val="auto"/>
          <w:szCs w:val="20"/>
          <w:highlight w:val="none"/>
          <w:shd w:val="clear" w:color="auto" w:fill="auto"/>
        </w:rPr>
        <w:t>服务类业绩</w:t>
      </w:r>
      <w:r>
        <w:rPr>
          <w:rFonts w:hint="eastAsia" w:ascii="宋体" w:hAnsi="宋体" w:eastAsia="宋体" w:cs="宋体"/>
          <w:color w:val="auto"/>
          <w:szCs w:val="20"/>
          <w:highlight w:val="none"/>
          <w:shd w:val="clear" w:color="auto" w:fill="auto"/>
          <w:lang w:eastAsia="zh-CN"/>
        </w:rPr>
        <w:t>（</w:t>
      </w:r>
      <w:r>
        <w:rPr>
          <w:rFonts w:hint="eastAsia" w:ascii="宋体" w:hAnsi="宋体" w:eastAsia="宋体" w:cs="宋体"/>
          <w:color w:val="auto"/>
          <w:szCs w:val="20"/>
          <w:highlight w:val="none"/>
          <w:shd w:val="clear" w:color="auto" w:fill="auto"/>
        </w:rPr>
        <w:t>提供合同含合同封面、合同显示内容部分、签字盖章页等</w:t>
      </w:r>
      <w:r>
        <w:rPr>
          <w:rFonts w:hint="eastAsia" w:ascii="宋体" w:hAnsi="宋体" w:eastAsia="宋体" w:cs="宋体"/>
          <w:color w:val="auto"/>
          <w:szCs w:val="20"/>
          <w:highlight w:val="none"/>
          <w:shd w:val="clear" w:color="auto" w:fill="auto"/>
          <w:lang w:eastAsia="zh-CN"/>
        </w:rPr>
        <w:t>）</w:t>
      </w:r>
      <w:r>
        <w:rPr>
          <w:rFonts w:hint="eastAsia" w:ascii="宋体" w:hAnsi="宋体" w:eastAsia="宋体" w:cs="宋体"/>
          <w:bCs w:val="0"/>
          <w:color w:val="auto"/>
          <w:szCs w:val="20"/>
          <w:highlight w:val="none"/>
          <w:shd w:val="clear" w:color="auto" w:fill="auto"/>
        </w:rPr>
        <w:t>。</w:t>
      </w:r>
    </w:p>
    <w:p>
      <w:pPr>
        <w:numPr>
          <w:ilvl w:val="0"/>
          <w:numId w:val="1"/>
        </w:numPr>
        <w:snapToGrid/>
        <w:spacing w:line="360" w:lineRule="auto"/>
        <w:ind w:firstLine="420" w:firstLineChars="200"/>
        <w:jc w:val="left"/>
        <w:rPr>
          <w:rFonts w:hint="eastAsia" w:ascii="宋体" w:hAnsi="宋体" w:eastAsia="宋体" w:cs="宋体"/>
          <w:bCs w:val="0"/>
          <w:color w:val="auto"/>
          <w:szCs w:val="20"/>
          <w:highlight w:val="none"/>
          <w:shd w:val="clear" w:color="auto" w:fill="auto"/>
        </w:rPr>
      </w:pPr>
      <w:r>
        <w:rPr>
          <w:rFonts w:hint="eastAsia" w:ascii="宋体" w:hAnsi="宋体" w:cs="宋体"/>
          <w:bCs/>
          <w:color w:val="auto"/>
          <w:szCs w:val="21"/>
          <w:highlight w:val="none"/>
          <w:shd w:val="clear" w:color="auto" w:fill="auto"/>
          <w:lang w:eastAsia="zh-CN"/>
        </w:rPr>
        <w:t>供应商</w:t>
      </w:r>
      <w:r>
        <w:rPr>
          <w:rFonts w:hint="eastAsia" w:ascii="宋体" w:hAnsi="宋体" w:cs="宋体"/>
          <w:bCs/>
          <w:color w:val="auto"/>
          <w:szCs w:val="21"/>
          <w:highlight w:val="none"/>
          <w:shd w:val="clear" w:color="auto" w:fill="auto"/>
          <w:lang w:val="en-US" w:eastAsia="zh-CN"/>
        </w:rPr>
        <w:t>须</w:t>
      </w:r>
      <w:r>
        <w:rPr>
          <w:rFonts w:hint="eastAsia" w:ascii="宋体" w:hAnsi="宋体" w:eastAsia="宋体" w:cs="宋体"/>
          <w:color w:val="auto"/>
          <w:szCs w:val="20"/>
          <w:highlight w:val="none"/>
          <w:shd w:val="clear" w:color="auto" w:fill="auto"/>
          <w:lang w:val="en-US" w:eastAsia="zh-CN"/>
        </w:rPr>
        <w:t>提供</w:t>
      </w:r>
      <w:r>
        <w:rPr>
          <w:rFonts w:hint="eastAsia" w:ascii="宋体" w:hAnsi="宋体" w:eastAsia="宋体" w:cs="宋体"/>
          <w:color w:val="auto"/>
          <w:szCs w:val="20"/>
          <w:highlight w:val="none"/>
          <w:shd w:val="clear" w:color="auto" w:fill="auto"/>
        </w:rPr>
        <w:t>自</w:t>
      </w:r>
      <w:r>
        <w:rPr>
          <w:rFonts w:hint="eastAsia" w:ascii="宋体" w:hAnsi="宋体" w:eastAsia="宋体" w:cs="宋体"/>
          <w:color w:val="auto"/>
          <w:szCs w:val="20"/>
          <w:highlight w:val="none"/>
          <w:shd w:val="clear" w:color="auto" w:fill="auto"/>
          <w:lang w:val="en-US" w:eastAsia="zh-CN"/>
        </w:rPr>
        <w:t>2021</w:t>
      </w:r>
      <w:r>
        <w:rPr>
          <w:rFonts w:hint="eastAsia" w:ascii="宋体" w:hAnsi="宋体" w:eastAsia="宋体" w:cs="宋体"/>
          <w:color w:val="auto"/>
          <w:szCs w:val="20"/>
          <w:highlight w:val="none"/>
          <w:shd w:val="clear" w:color="auto" w:fill="auto"/>
        </w:rPr>
        <w:t>年1月1日至今具有不少于</w:t>
      </w:r>
      <w:r>
        <w:rPr>
          <w:rFonts w:hint="eastAsia" w:ascii="宋体" w:hAnsi="宋体" w:eastAsia="宋体" w:cs="宋体"/>
          <w:color w:val="auto"/>
          <w:szCs w:val="20"/>
          <w:highlight w:val="none"/>
          <w:shd w:val="clear" w:color="auto" w:fill="auto"/>
          <w:lang w:eastAsia="zh-CN"/>
        </w:rPr>
        <w:t>1</w:t>
      </w:r>
      <w:r>
        <w:rPr>
          <w:rFonts w:hint="eastAsia" w:ascii="宋体" w:hAnsi="宋体" w:eastAsia="宋体" w:cs="宋体"/>
          <w:color w:val="auto"/>
          <w:szCs w:val="20"/>
          <w:highlight w:val="none"/>
          <w:shd w:val="clear" w:color="auto" w:fill="auto"/>
        </w:rPr>
        <w:t>个或以上国有企业、行政事业单位或政府有关部门</w:t>
      </w:r>
      <w:r>
        <w:rPr>
          <w:rFonts w:hint="eastAsia" w:ascii="宋体" w:hAnsi="宋体" w:eastAsia="宋体" w:cs="宋体"/>
          <w:color w:val="auto"/>
          <w:szCs w:val="20"/>
          <w:highlight w:val="none"/>
          <w:shd w:val="clear" w:color="auto" w:fill="auto"/>
          <w:lang w:val="en-US" w:eastAsia="zh-CN"/>
        </w:rPr>
        <w:t>的绿化养护</w:t>
      </w:r>
      <w:r>
        <w:rPr>
          <w:rFonts w:hint="eastAsia" w:ascii="宋体" w:hAnsi="宋体" w:eastAsia="宋体" w:cs="宋体"/>
          <w:color w:val="auto"/>
          <w:szCs w:val="20"/>
          <w:highlight w:val="none"/>
          <w:shd w:val="clear" w:color="auto" w:fill="auto"/>
        </w:rPr>
        <w:t>服务类业绩</w:t>
      </w:r>
      <w:r>
        <w:rPr>
          <w:rFonts w:hint="eastAsia" w:ascii="宋体" w:hAnsi="宋体" w:eastAsia="宋体" w:cs="宋体"/>
          <w:color w:val="auto"/>
          <w:szCs w:val="20"/>
          <w:highlight w:val="none"/>
          <w:shd w:val="clear" w:color="auto" w:fill="auto"/>
          <w:lang w:eastAsia="zh-CN"/>
        </w:rPr>
        <w:t>（</w:t>
      </w:r>
      <w:r>
        <w:rPr>
          <w:rFonts w:hint="eastAsia" w:ascii="宋体" w:hAnsi="宋体" w:eastAsia="宋体" w:cs="宋体"/>
          <w:color w:val="auto"/>
          <w:szCs w:val="20"/>
          <w:highlight w:val="none"/>
          <w:shd w:val="clear" w:color="auto" w:fill="auto"/>
        </w:rPr>
        <w:t>提供合同含合同封面、合同显示内容部分、签字盖章页等</w:t>
      </w:r>
      <w:r>
        <w:rPr>
          <w:rFonts w:hint="eastAsia" w:ascii="宋体" w:hAnsi="宋体" w:eastAsia="宋体" w:cs="宋体"/>
          <w:color w:val="auto"/>
          <w:szCs w:val="20"/>
          <w:highlight w:val="none"/>
          <w:shd w:val="clear" w:color="auto" w:fill="auto"/>
          <w:lang w:eastAsia="zh-CN"/>
        </w:rPr>
        <w:t>）</w:t>
      </w:r>
      <w:r>
        <w:rPr>
          <w:rFonts w:hint="eastAsia" w:ascii="宋体" w:hAnsi="宋体" w:eastAsia="宋体" w:cs="宋体"/>
          <w:bCs w:val="0"/>
          <w:color w:val="auto"/>
          <w:szCs w:val="20"/>
          <w:highlight w:val="none"/>
          <w:shd w:val="clear" w:color="auto" w:fill="auto"/>
        </w:rPr>
        <w:t>。</w:t>
      </w:r>
    </w:p>
    <w:p>
      <w:pPr>
        <w:numPr>
          <w:ilvl w:val="0"/>
          <w:numId w:val="1"/>
        </w:numPr>
        <w:snapToGrid/>
        <w:spacing w:line="360" w:lineRule="auto"/>
        <w:ind w:firstLine="420" w:firstLineChars="200"/>
        <w:jc w:val="left"/>
        <w:rPr>
          <w:rFonts w:hint="eastAsia" w:ascii="宋体" w:hAnsi="宋体" w:cs="宋体"/>
          <w:bCs/>
          <w:color w:val="auto"/>
          <w:szCs w:val="21"/>
          <w:highlight w:val="none"/>
          <w:shd w:val="clear" w:color="auto" w:fill="auto"/>
        </w:rPr>
      </w:pPr>
      <w:r>
        <w:rPr>
          <w:rFonts w:hint="eastAsia" w:ascii="宋体" w:hAnsi="宋体" w:eastAsia="宋体" w:cs="宋体"/>
          <w:bCs w:val="0"/>
          <w:color w:val="auto"/>
          <w:szCs w:val="20"/>
          <w:highlight w:val="none"/>
          <w:shd w:val="clear" w:color="auto" w:fill="auto"/>
          <w:lang w:eastAsia="zh-CN"/>
        </w:rPr>
        <w:t>供应商</w:t>
      </w:r>
      <w:r>
        <w:rPr>
          <w:rFonts w:hint="eastAsia" w:ascii="宋体" w:hAnsi="宋体" w:eastAsia="宋体" w:cs="宋体"/>
          <w:bCs w:val="0"/>
          <w:color w:val="auto"/>
          <w:szCs w:val="20"/>
          <w:highlight w:val="none"/>
          <w:shd w:val="clear" w:color="auto" w:fill="auto"/>
        </w:rPr>
        <w:t>所提供的业绩应是</w:t>
      </w:r>
      <w:r>
        <w:rPr>
          <w:rFonts w:hint="eastAsia" w:ascii="宋体" w:hAnsi="宋体" w:eastAsia="宋体" w:cs="宋体"/>
          <w:bCs w:val="0"/>
          <w:color w:val="auto"/>
          <w:szCs w:val="20"/>
          <w:highlight w:val="none"/>
          <w:shd w:val="clear" w:color="auto" w:fill="auto"/>
          <w:lang w:eastAsia="zh-CN"/>
        </w:rPr>
        <w:t>供应商</w:t>
      </w:r>
      <w:r>
        <w:rPr>
          <w:rFonts w:hint="eastAsia" w:ascii="宋体" w:hAnsi="宋体" w:eastAsia="宋体" w:cs="宋体"/>
          <w:bCs w:val="0"/>
          <w:color w:val="auto"/>
          <w:szCs w:val="20"/>
          <w:highlight w:val="none"/>
          <w:shd w:val="clear" w:color="auto" w:fill="auto"/>
        </w:rPr>
        <w:t>的，而不是其母公司、合作方或技术支持方的；合同业绩应当提供合同协议书、合</w:t>
      </w:r>
      <w:r>
        <w:rPr>
          <w:rFonts w:hint="eastAsia" w:ascii="宋体" w:hAnsi="宋体" w:cs="宋体"/>
          <w:bCs/>
          <w:color w:val="auto"/>
          <w:szCs w:val="21"/>
          <w:highlight w:val="none"/>
          <w:shd w:val="clear" w:color="auto" w:fill="auto"/>
        </w:rPr>
        <w:t>同资料，且所提供的业绩材料能清晰显示项目名称和服务范围和合同金额等。</w:t>
      </w:r>
    </w:p>
    <w:p>
      <w:pPr>
        <w:pStyle w:val="2"/>
        <w:spacing w:line="360" w:lineRule="auto"/>
        <w:outlineLvl w:val="1"/>
        <w:rPr>
          <w:rFonts w:hint="eastAsia" w:ascii="宋体" w:hAnsi="宋体" w:eastAsia="宋体" w:cs="宋体"/>
          <w:b/>
          <w:bCs w:val="0"/>
          <w:color w:val="auto"/>
          <w:sz w:val="21"/>
          <w:szCs w:val="20"/>
          <w:highlight w:val="none"/>
          <w:shd w:val="clear" w:color="auto" w:fill="auto"/>
          <w:lang w:val="en-US" w:eastAsia="zh-CN" w:bidi="ar-SA"/>
        </w:rPr>
      </w:pPr>
      <w:bookmarkStart w:id="19" w:name="_Toc81915091"/>
      <w:bookmarkStart w:id="20" w:name="_Toc81859131"/>
      <w:bookmarkStart w:id="21" w:name="_Toc21453"/>
      <w:bookmarkStart w:id="22" w:name="_Toc81772839"/>
      <w:bookmarkStart w:id="23" w:name="_Toc6269"/>
      <w:bookmarkStart w:id="24" w:name="_Toc8508"/>
      <w:r>
        <w:rPr>
          <w:rFonts w:hint="eastAsia" w:hAnsi="宋体" w:eastAsia="宋体" w:cs="宋体"/>
          <w:b/>
          <w:bCs w:val="0"/>
          <w:color w:val="auto"/>
          <w:highlight w:val="none"/>
          <w:shd w:val="clear" w:color="auto" w:fill="auto"/>
          <w:lang w:val="en-US" w:eastAsia="zh-CN"/>
        </w:rPr>
        <w:t>五</w:t>
      </w:r>
      <w:r>
        <w:rPr>
          <w:rFonts w:hint="eastAsia" w:ascii="宋体" w:hAnsi="宋体" w:eastAsia="宋体" w:cs="宋体"/>
          <w:b/>
          <w:bCs w:val="0"/>
          <w:color w:val="auto"/>
          <w:highlight w:val="none"/>
          <w:shd w:val="clear" w:color="auto" w:fill="auto"/>
        </w:rPr>
        <w:t>、</w:t>
      </w:r>
      <w:r>
        <w:rPr>
          <w:rFonts w:hint="eastAsia" w:ascii="宋体" w:hAnsi="宋体" w:eastAsia="宋体" w:cs="宋体"/>
          <w:b/>
          <w:bCs w:val="0"/>
          <w:color w:val="auto"/>
          <w:highlight w:val="none"/>
          <w:shd w:val="clear" w:color="auto" w:fill="auto"/>
          <w:lang w:eastAsia="zh-CN"/>
        </w:rPr>
        <w:t>采购文件</w:t>
      </w:r>
      <w:r>
        <w:rPr>
          <w:rFonts w:hint="eastAsia" w:ascii="宋体" w:hAnsi="宋体" w:eastAsia="宋体" w:cs="宋体"/>
          <w:b/>
          <w:bCs w:val="0"/>
          <w:color w:val="auto"/>
          <w:highlight w:val="none"/>
          <w:shd w:val="clear" w:color="auto" w:fill="auto"/>
        </w:rPr>
        <w:t>的获取</w:t>
      </w:r>
      <w:bookmarkEnd w:id="19"/>
      <w:bookmarkEnd w:id="20"/>
      <w:bookmarkEnd w:id="21"/>
      <w:bookmarkEnd w:id="22"/>
      <w:bookmarkEnd w:id="23"/>
      <w:bookmarkEnd w:id="24"/>
      <w:r>
        <w:rPr>
          <w:rFonts w:hint="eastAsia" w:ascii="宋体" w:hAnsi="宋体" w:eastAsia="宋体" w:cs="宋体"/>
          <w:b/>
          <w:bCs w:val="0"/>
          <w:color w:val="auto"/>
          <w:highlight w:val="none"/>
          <w:shd w:val="clear" w:color="auto" w:fill="auto"/>
        </w:rPr>
        <w:t>方式、时间、地点</w:t>
      </w:r>
    </w:p>
    <w:p>
      <w:pPr>
        <w:spacing w:line="360" w:lineRule="auto"/>
        <w:ind w:firstLine="420" w:firstLineChars="200"/>
        <w:rPr>
          <w:rFonts w:hint="default" w:ascii="宋体" w:hAnsi="宋体" w:eastAsia="宋体" w:cs="宋体"/>
          <w:color w:val="auto"/>
          <w:highlight w:val="none"/>
          <w:shd w:val="clear" w:color="auto" w:fill="auto"/>
          <w:lang w:val="en-US" w:eastAsia="zh-CN"/>
        </w:rPr>
      </w:pPr>
      <w:bookmarkStart w:id="25" w:name="_Toc3358"/>
      <w:bookmarkStart w:id="26" w:name="_Toc81915092"/>
      <w:bookmarkStart w:id="27" w:name="_Toc81772840"/>
      <w:bookmarkStart w:id="28" w:name="_Toc81859132"/>
      <w:bookmarkStart w:id="29" w:name="_Toc5232"/>
      <w:bookmarkStart w:id="30" w:name="_Toc24502"/>
      <w:r>
        <w:rPr>
          <w:rFonts w:hint="eastAsia" w:ascii="宋体" w:hAnsi="宋体" w:eastAsia="宋体" w:cs="宋体"/>
          <w:b w:val="0"/>
          <w:bCs/>
          <w:color w:val="auto"/>
          <w:sz w:val="21"/>
          <w:szCs w:val="20"/>
          <w:highlight w:val="none"/>
          <w:shd w:val="clear" w:color="auto" w:fill="auto"/>
          <w:lang w:val="en-US" w:eastAsia="zh-CN" w:bidi="ar-SA"/>
        </w:rPr>
        <w:t>5.1有兴趣且符合本公告四、供应商资格要求</w:t>
      </w:r>
      <w:r>
        <w:rPr>
          <w:rFonts w:hint="eastAsia" w:ascii="宋体" w:hAnsi="宋体" w:cs="宋体"/>
          <w:color w:val="auto"/>
          <w:highlight w:val="none"/>
          <w:shd w:val="clear" w:color="auto" w:fill="auto"/>
        </w:rPr>
        <w:t>，按本公告要求</w:t>
      </w:r>
      <w:r>
        <w:rPr>
          <w:rFonts w:hint="eastAsia" w:ascii="宋体" w:hAnsi="宋体" w:cs="宋体"/>
          <w:color w:val="auto"/>
          <w:highlight w:val="none"/>
          <w:shd w:val="clear" w:color="auto" w:fill="auto"/>
          <w:lang w:val="en-US" w:eastAsia="zh-CN"/>
        </w:rPr>
        <w:t>的</w:t>
      </w:r>
      <w:r>
        <w:rPr>
          <w:rFonts w:hint="eastAsia" w:ascii="宋体" w:hAnsi="宋体" w:cs="宋体"/>
          <w:color w:val="auto"/>
          <w:highlight w:val="none"/>
          <w:shd w:val="clear" w:color="auto" w:fill="auto"/>
        </w:rPr>
        <w:t>编写并递交投标登记资料购买</w:t>
      </w:r>
      <w:r>
        <w:rPr>
          <w:rFonts w:hint="eastAsia" w:ascii="宋体" w:hAnsi="宋体" w:cs="宋体"/>
          <w:color w:val="auto"/>
          <w:highlight w:val="none"/>
          <w:shd w:val="clear" w:color="auto" w:fill="auto"/>
          <w:lang w:eastAsia="zh-CN"/>
        </w:rPr>
        <w:t>采购文件</w:t>
      </w:r>
      <w:r>
        <w:rPr>
          <w:rFonts w:hint="eastAsia" w:ascii="宋体" w:hAnsi="宋体" w:cs="宋体"/>
          <w:color w:val="auto"/>
          <w:highlight w:val="none"/>
          <w:shd w:val="clear" w:color="auto" w:fill="auto"/>
        </w:rPr>
        <w:t>。</w:t>
      </w:r>
      <w:r>
        <w:rPr>
          <w:rFonts w:hint="eastAsia" w:ascii="宋体" w:hAnsi="宋体" w:cs="宋体"/>
          <w:color w:val="auto"/>
          <w:highlight w:val="none"/>
          <w:shd w:val="clear" w:color="auto" w:fill="auto"/>
          <w:lang w:val="en-US" w:eastAsia="zh-CN"/>
        </w:rPr>
        <w:t>投标登记资料如下：</w:t>
      </w:r>
    </w:p>
    <w:p>
      <w:pPr>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）《投标</w:t>
      </w:r>
      <w:r>
        <w:rPr>
          <w:rFonts w:hint="eastAsia" w:ascii="宋体" w:hAnsi="宋体" w:eastAsia="宋体" w:cs="宋体"/>
          <w:color w:val="auto"/>
          <w:highlight w:val="none"/>
          <w:shd w:val="clear" w:color="auto" w:fill="auto"/>
          <w:lang w:eastAsia="zh-CN"/>
        </w:rPr>
        <w:t>报名</w:t>
      </w:r>
      <w:r>
        <w:rPr>
          <w:rFonts w:hint="eastAsia" w:ascii="宋体" w:hAnsi="宋体" w:eastAsia="宋体" w:cs="宋体"/>
          <w:b w:val="0"/>
          <w:bCs/>
          <w:color w:val="auto"/>
          <w:sz w:val="21"/>
          <w:szCs w:val="21"/>
          <w:highlight w:val="none"/>
          <w:shd w:val="clear" w:color="auto" w:fill="auto"/>
          <w:lang w:val="zh-CN"/>
        </w:rPr>
        <w:t>申请表</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附表一）（</w:t>
      </w:r>
      <w:r>
        <w:rPr>
          <w:rFonts w:hint="eastAsia" w:ascii="宋体" w:hAnsi="宋体" w:eastAsia="宋体" w:cs="宋体"/>
          <w:b w:val="0"/>
          <w:bCs/>
          <w:color w:val="auto"/>
          <w:sz w:val="21"/>
          <w:szCs w:val="21"/>
          <w:highlight w:val="none"/>
          <w:shd w:val="clear" w:color="auto" w:fill="auto"/>
        </w:rPr>
        <w:t>打印填写完毕后</w:t>
      </w:r>
      <w:r>
        <w:rPr>
          <w:rFonts w:hint="eastAsia" w:ascii="宋体" w:hAnsi="宋体" w:eastAsia="宋体" w:cs="宋体"/>
          <w:b w:val="0"/>
          <w:bCs/>
          <w:color w:val="auto"/>
          <w:sz w:val="21"/>
          <w:szCs w:val="21"/>
          <w:highlight w:val="none"/>
          <w:shd w:val="clear" w:color="auto" w:fill="auto"/>
          <w:lang w:val="zh-CN"/>
        </w:rPr>
        <w:t>要求加盖单位公章</w:t>
      </w:r>
      <w:r>
        <w:rPr>
          <w:rFonts w:hint="eastAsia" w:ascii="宋体" w:hAnsi="宋体" w:eastAsia="宋体" w:cs="宋体"/>
          <w:color w:val="auto"/>
          <w:highlight w:val="none"/>
          <w:shd w:val="clear" w:color="auto" w:fill="auto"/>
        </w:rPr>
        <w:t>）。</w:t>
      </w:r>
    </w:p>
    <w:p>
      <w:pPr>
        <w:pStyle w:val="9"/>
        <w:spacing w:after="0" w:line="360" w:lineRule="auto"/>
        <w:ind w:firstLineChars="200"/>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2）报名单位营业执照（副本）复印件。</w:t>
      </w:r>
    </w:p>
    <w:p>
      <w:pPr>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）法定代表人证明书及授权委托书原件（非法定代表人时提供）、授权委托人身份证原件。</w:t>
      </w:r>
    </w:p>
    <w:p>
      <w:pPr>
        <w:spacing w:line="360" w:lineRule="auto"/>
        <w:ind w:firstLine="420" w:firstLineChars="200"/>
        <w:rPr>
          <w:rFonts w:hint="eastAsia" w:ascii="宋体" w:hAnsi="宋体" w:eastAsia="宋体" w:cs="宋体"/>
          <w:color w:val="auto"/>
          <w:kern w:val="0"/>
          <w:szCs w:val="20"/>
          <w:highlight w:val="none"/>
          <w:shd w:val="clear" w:color="auto" w:fill="auto"/>
        </w:rPr>
      </w:pPr>
      <w:r>
        <w:rPr>
          <w:rFonts w:hint="eastAsia" w:ascii="宋体" w:hAnsi="宋体" w:cs="宋体"/>
          <w:color w:val="auto"/>
          <w:kern w:val="0"/>
          <w:szCs w:val="21"/>
          <w:highlight w:val="none"/>
          <w:shd w:val="clear" w:color="auto" w:fill="auto"/>
          <w:lang w:val="en-US" w:eastAsia="zh-CN"/>
        </w:rPr>
        <w:t>5</w:t>
      </w:r>
      <w:r>
        <w:rPr>
          <w:rFonts w:hint="eastAsia" w:ascii="宋体" w:hAnsi="宋体" w:cs="宋体"/>
          <w:color w:val="auto"/>
          <w:kern w:val="0"/>
          <w:szCs w:val="21"/>
          <w:highlight w:val="none"/>
          <w:shd w:val="clear" w:color="auto" w:fill="auto"/>
        </w:rPr>
        <w:t>.2投标</w:t>
      </w:r>
      <w:r>
        <w:rPr>
          <w:rFonts w:hint="eastAsia" w:ascii="宋体" w:hAnsi="宋体" w:cs="宋体"/>
          <w:color w:val="auto"/>
          <w:highlight w:val="none"/>
          <w:shd w:val="clear" w:color="auto" w:fill="auto"/>
        </w:rPr>
        <w:t>登</w:t>
      </w:r>
      <w:r>
        <w:rPr>
          <w:rFonts w:hint="eastAsia" w:ascii="宋体" w:hAnsi="宋体" w:eastAsia="宋体" w:cs="宋体"/>
          <w:color w:val="auto"/>
          <w:highlight w:val="none"/>
          <w:shd w:val="clear" w:color="auto" w:fill="auto"/>
        </w:rPr>
        <w:t>记</w:t>
      </w:r>
      <w:r>
        <w:rPr>
          <w:rFonts w:hint="eastAsia" w:ascii="宋体" w:hAnsi="宋体" w:eastAsia="宋体" w:cs="宋体"/>
          <w:color w:val="auto"/>
          <w:kern w:val="0"/>
          <w:szCs w:val="20"/>
          <w:highlight w:val="none"/>
          <w:shd w:val="clear" w:color="auto" w:fill="auto"/>
        </w:rPr>
        <w:t>时间：</w:t>
      </w:r>
    </w:p>
    <w:p>
      <w:pPr>
        <w:spacing w:line="360" w:lineRule="auto"/>
        <w:ind w:firstLine="420" w:firstLineChars="200"/>
        <w:rPr>
          <w:rFonts w:hint="eastAsia" w:ascii="宋体" w:hAnsi="宋体" w:eastAsia="宋体" w:cs="宋体"/>
          <w:color w:val="auto"/>
          <w:kern w:val="0"/>
          <w:szCs w:val="20"/>
          <w:highlight w:val="none"/>
          <w:shd w:val="clear" w:color="auto" w:fill="auto"/>
        </w:rPr>
      </w:pPr>
      <w:r>
        <w:rPr>
          <w:rFonts w:hint="eastAsia" w:ascii="宋体" w:hAnsi="宋体" w:cs="宋体"/>
          <w:color w:val="auto"/>
          <w:highlight w:val="none"/>
          <w:shd w:val="clear" w:color="auto" w:fill="auto"/>
        </w:rPr>
        <w:t>（</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w:t>
      </w:r>
      <w:r>
        <w:rPr>
          <w:rFonts w:hint="eastAsia" w:ascii="宋体" w:hAnsi="宋体" w:eastAsia="宋体" w:cs="宋体"/>
          <w:color w:val="auto"/>
          <w:kern w:val="0"/>
          <w:szCs w:val="20"/>
          <w:highlight w:val="none"/>
          <w:shd w:val="clear" w:color="auto" w:fill="auto"/>
          <w:lang w:val="en-US" w:eastAsia="zh-CN"/>
        </w:rPr>
        <w:t>采购</w:t>
      </w:r>
      <w:r>
        <w:rPr>
          <w:rFonts w:hint="eastAsia" w:ascii="宋体" w:hAnsi="宋体" w:eastAsia="宋体" w:cs="宋体"/>
          <w:color w:val="auto"/>
          <w:highlight w:val="none"/>
          <w:shd w:val="clear" w:color="auto" w:fill="auto"/>
        </w:rPr>
        <w:t>公告</w:t>
      </w:r>
      <w:r>
        <w:rPr>
          <w:rFonts w:hint="eastAsia" w:ascii="宋体" w:hAnsi="宋体" w:eastAsia="宋体" w:cs="宋体"/>
          <w:color w:val="auto"/>
          <w:kern w:val="0"/>
          <w:szCs w:val="20"/>
          <w:highlight w:val="none"/>
          <w:shd w:val="clear" w:color="auto" w:fill="auto"/>
        </w:rPr>
        <w:t>发布时间：</w:t>
      </w:r>
      <w:r>
        <w:rPr>
          <w:rFonts w:hint="eastAsia" w:ascii="宋体" w:hAnsi="宋体" w:cs="宋体"/>
          <w:color w:val="auto"/>
          <w:kern w:val="0"/>
          <w:szCs w:val="20"/>
          <w:highlight w:val="none"/>
          <w:shd w:val="clear" w:color="auto" w:fill="auto"/>
          <w:lang w:eastAsia="zh-CN"/>
        </w:rPr>
        <w:t>202</w:t>
      </w:r>
      <w:r>
        <w:rPr>
          <w:rFonts w:hint="eastAsia" w:ascii="宋体" w:hAnsi="宋体" w:cs="宋体"/>
          <w:color w:val="auto"/>
          <w:kern w:val="0"/>
          <w:szCs w:val="20"/>
          <w:highlight w:val="none"/>
          <w:shd w:val="clear" w:color="auto" w:fill="auto"/>
          <w:lang w:val="en-US" w:eastAsia="zh-CN"/>
        </w:rPr>
        <w:t>4</w:t>
      </w:r>
      <w:r>
        <w:rPr>
          <w:rFonts w:hint="eastAsia" w:ascii="宋体" w:hAnsi="宋体" w:eastAsia="宋体" w:cs="宋体"/>
          <w:color w:val="auto"/>
          <w:kern w:val="0"/>
          <w:szCs w:val="20"/>
          <w:highlight w:val="none"/>
          <w:shd w:val="clear" w:color="auto" w:fill="auto"/>
        </w:rPr>
        <w:t>年</w:t>
      </w:r>
      <w:r>
        <w:rPr>
          <w:rFonts w:hint="eastAsia" w:ascii="宋体" w:hAnsi="宋体" w:cs="宋体"/>
          <w:color w:val="auto"/>
          <w:kern w:val="0"/>
          <w:szCs w:val="20"/>
          <w:highlight w:val="none"/>
          <w:u w:val="none"/>
          <w:shd w:val="clear" w:color="auto" w:fill="auto"/>
          <w:lang w:val="en-US" w:eastAsia="zh-CN"/>
        </w:rPr>
        <w:t>7</w:t>
      </w:r>
      <w:r>
        <w:rPr>
          <w:rFonts w:hint="eastAsia" w:ascii="宋体" w:hAnsi="宋体" w:eastAsia="宋体" w:cs="宋体"/>
          <w:color w:val="auto"/>
          <w:kern w:val="0"/>
          <w:szCs w:val="20"/>
          <w:highlight w:val="none"/>
          <w:shd w:val="clear" w:color="auto" w:fill="auto"/>
        </w:rPr>
        <w:t>月</w:t>
      </w:r>
      <w:r>
        <w:rPr>
          <w:rFonts w:hint="eastAsia" w:ascii="宋体" w:hAnsi="宋体" w:cs="宋体"/>
          <w:color w:val="auto"/>
          <w:kern w:val="0"/>
          <w:szCs w:val="20"/>
          <w:highlight w:val="none"/>
          <w:u w:val="none"/>
          <w:shd w:val="clear" w:color="auto" w:fill="auto"/>
          <w:lang w:val="en-US" w:eastAsia="zh-CN"/>
        </w:rPr>
        <w:t>18</w:t>
      </w:r>
      <w:r>
        <w:rPr>
          <w:rFonts w:hint="eastAsia" w:ascii="宋体" w:hAnsi="宋体" w:eastAsia="宋体" w:cs="宋体"/>
          <w:color w:val="auto"/>
          <w:kern w:val="0"/>
          <w:szCs w:val="20"/>
          <w:highlight w:val="none"/>
          <w:shd w:val="clear" w:color="auto" w:fill="auto"/>
        </w:rPr>
        <w:t>日至</w:t>
      </w:r>
      <w:r>
        <w:rPr>
          <w:rFonts w:hint="eastAsia" w:ascii="宋体" w:hAnsi="宋体" w:cs="宋体"/>
          <w:color w:val="auto"/>
          <w:kern w:val="0"/>
          <w:szCs w:val="20"/>
          <w:highlight w:val="none"/>
          <w:shd w:val="clear" w:color="auto" w:fill="auto"/>
          <w:lang w:eastAsia="zh-CN"/>
        </w:rPr>
        <w:t>202</w:t>
      </w:r>
      <w:r>
        <w:rPr>
          <w:rFonts w:hint="eastAsia" w:ascii="宋体" w:hAnsi="宋体" w:cs="宋体"/>
          <w:color w:val="auto"/>
          <w:kern w:val="0"/>
          <w:szCs w:val="20"/>
          <w:highlight w:val="none"/>
          <w:shd w:val="clear" w:color="auto" w:fill="auto"/>
          <w:lang w:val="en-US" w:eastAsia="zh-CN"/>
        </w:rPr>
        <w:t>4</w:t>
      </w:r>
      <w:r>
        <w:rPr>
          <w:rFonts w:hint="eastAsia" w:ascii="宋体" w:hAnsi="宋体" w:eastAsia="宋体" w:cs="宋体"/>
          <w:color w:val="auto"/>
          <w:kern w:val="0"/>
          <w:szCs w:val="20"/>
          <w:highlight w:val="none"/>
          <w:shd w:val="clear" w:color="auto" w:fill="auto"/>
        </w:rPr>
        <w:t>年</w:t>
      </w:r>
      <w:r>
        <w:rPr>
          <w:rFonts w:hint="eastAsia" w:ascii="宋体" w:hAnsi="宋体" w:cs="宋体"/>
          <w:color w:val="auto"/>
          <w:kern w:val="0"/>
          <w:szCs w:val="20"/>
          <w:highlight w:val="none"/>
          <w:u w:val="none"/>
          <w:shd w:val="clear" w:color="auto" w:fill="auto"/>
          <w:lang w:val="en-US" w:eastAsia="zh-CN"/>
        </w:rPr>
        <w:t>7</w:t>
      </w:r>
      <w:r>
        <w:rPr>
          <w:rFonts w:hint="eastAsia" w:ascii="宋体" w:hAnsi="宋体" w:eastAsia="宋体" w:cs="宋体"/>
          <w:color w:val="auto"/>
          <w:kern w:val="0"/>
          <w:szCs w:val="20"/>
          <w:highlight w:val="none"/>
          <w:shd w:val="clear" w:color="auto" w:fill="auto"/>
        </w:rPr>
        <w:t>月</w:t>
      </w:r>
      <w:r>
        <w:rPr>
          <w:rFonts w:hint="eastAsia" w:ascii="宋体" w:hAnsi="宋体" w:cs="宋体"/>
          <w:color w:val="auto"/>
          <w:kern w:val="0"/>
          <w:szCs w:val="20"/>
          <w:highlight w:val="none"/>
          <w:u w:val="none"/>
          <w:shd w:val="clear" w:color="auto" w:fill="auto"/>
          <w:lang w:val="en-US" w:eastAsia="zh-CN"/>
        </w:rPr>
        <w:t>24</w:t>
      </w:r>
      <w:r>
        <w:rPr>
          <w:rFonts w:hint="eastAsia" w:ascii="宋体" w:hAnsi="宋体" w:eastAsia="宋体" w:cs="宋体"/>
          <w:color w:val="auto"/>
          <w:kern w:val="0"/>
          <w:szCs w:val="20"/>
          <w:highlight w:val="none"/>
          <w:shd w:val="clear" w:color="auto" w:fill="auto"/>
        </w:rPr>
        <w:t>日。</w:t>
      </w:r>
    </w:p>
    <w:p>
      <w:pPr>
        <w:spacing w:line="360" w:lineRule="auto"/>
        <w:ind w:firstLine="420" w:firstLineChars="200"/>
        <w:rPr>
          <w:rFonts w:hint="eastAsia" w:ascii="宋体" w:hAnsi="宋体" w:eastAsia="宋体" w:cs="宋体"/>
          <w:color w:val="auto"/>
          <w:kern w:val="0"/>
          <w:szCs w:val="20"/>
          <w:highlight w:val="none"/>
          <w:shd w:val="clear" w:color="auto" w:fill="auto"/>
        </w:rPr>
      </w:pPr>
      <w:r>
        <w:rPr>
          <w:rFonts w:hint="eastAsia" w:ascii="宋体" w:hAnsi="宋体" w:cs="宋体"/>
          <w:color w:val="auto"/>
          <w:highlight w:val="none"/>
          <w:shd w:val="clear" w:color="auto" w:fill="auto"/>
        </w:rPr>
        <w:t>（</w:t>
      </w:r>
      <w:r>
        <w:rPr>
          <w:rFonts w:hint="eastAsia" w:ascii="宋体" w:hAnsi="宋体" w:cs="宋体"/>
          <w:color w:val="auto"/>
          <w:highlight w:val="none"/>
          <w:shd w:val="clear" w:color="auto" w:fill="auto"/>
          <w:lang w:val="en-US" w:eastAsia="zh-CN"/>
        </w:rPr>
        <w:t>2</w:t>
      </w:r>
      <w:r>
        <w:rPr>
          <w:rFonts w:hint="eastAsia" w:ascii="宋体" w:hAnsi="宋体" w:cs="宋体"/>
          <w:color w:val="auto"/>
          <w:highlight w:val="none"/>
          <w:shd w:val="clear" w:color="auto" w:fill="auto"/>
        </w:rPr>
        <w:t>）</w:t>
      </w:r>
      <w:r>
        <w:rPr>
          <w:rFonts w:hint="eastAsia" w:ascii="宋体" w:hAnsi="宋体" w:eastAsia="宋体" w:cs="宋体"/>
          <w:color w:val="auto"/>
          <w:kern w:val="0"/>
          <w:szCs w:val="20"/>
          <w:highlight w:val="none"/>
          <w:shd w:val="clear" w:color="auto" w:fill="auto"/>
        </w:rPr>
        <w:t>投标登记及</w:t>
      </w:r>
      <w:r>
        <w:rPr>
          <w:rFonts w:hint="eastAsia" w:ascii="宋体" w:hAnsi="宋体" w:eastAsia="宋体" w:cs="宋体"/>
          <w:color w:val="auto"/>
          <w:kern w:val="0"/>
          <w:szCs w:val="20"/>
          <w:highlight w:val="none"/>
          <w:shd w:val="clear" w:color="auto" w:fill="auto"/>
          <w:lang w:val="en-US" w:eastAsia="zh-CN"/>
        </w:rPr>
        <w:t>采购</w:t>
      </w:r>
      <w:r>
        <w:rPr>
          <w:rFonts w:hint="eastAsia" w:ascii="宋体" w:hAnsi="宋体" w:eastAsia="宋体" w:cs="宋体"/>
          <w:color w:val="auto"/>
          <w:highlight w:val="none"/>
          <w:shd w:val="clear" w:color="auto" w:fill="auto"/>
        </w:rPr>
        <w:t>文件</w:t>
      </w:r>
      <w:r>
        <w:rPr>
          <w:rFonts w:hint="eastAsia" w:ascii="宋体" w:hAnsi="宋体" w:eastAsia="宋体" w:cs="宋体"/>
          <w:color w:val="auto"/>
          <w:kern w:val="0"/>
          <w:szCs w:val="20"/>
          <w:highlight w:val="none"/>
          <w:shd w:val="clear" w:color="auto" w:fill="auto"/>
        </w:rPr>
        <w:t>发售：</w:t>
      </w:r>
      <w:r>
        <w:rPr>
          <w:rFonts w:hint="eastAsia" w:ascii="宋体" w:hAnsi="宋体" w:cs="宋体"/>
          <w:color w:val="auto"/>
          <w:kern w:val="0"/>
          <w:szCs w:val="20"/>
          <w:highlight w:val="none"/>
          <w:shd w:val="clear" w:color="auto" w:fill="auto"/>
          <w:lang w:eastAsia="zh-CN"/>
        </w:rPr>
        <w:t>202</w:t>
      </w:r>
      <w:r>
        <w:rPr>
          <w:rFonts w:hint="eastAsia" w:ascii="宋体" w:hAnsi="宋体" w:cs="宋体"/>
          <w:color w:val="auto"/>
          <w:kern w:val="0"/>
          <w:szCs w:val="20"/>
          <w:highlight w:val="none"/>
          <w:shd w:val="clear" w:color="auto" w:fill="auto"/>
          <w:lang w:val="en-US" w:eastAsia="zh-CN"/>
        </w:rPr>
        <w:t>4</w:t>
      </w:r>
      <w:r>
        <w:rPr>
          <w:rFonts w:hint="eastAsia" w:ascii="宋体" w:hAnsi="宋体" w:eastAsia="宋体" w:cs="宋体"/>
          <w:color w:val="auto"/>
          <w:kern w:val="0"/>
          <w:szCs w:val="20"/>
          <w:highlight w:val="none"/>
          <w:shd w:val="clear" w:color="auto" w:fill="auto"/>
        </w:rPr>
        <w:t>年</w:t>
      </w:r>
      <w:r>
        <w:rPr>
          <w:rFonts w:hint="eastAsia" w:ascii="宋体" w:hAnsi="宋体" w:cs="宋体"/>
          <w:color w:val="auto"/>
          <w:kern w:val="0"/>
          <w:szCs w:val="20"/>
          <w:highlight w:val="none"/>
          <w:u w:val="none"/>
          <w:shd w:val="clear" w:color="auto" w:fill="auto"/>
          <w:lang w:val="en-US" w:eastAsia="zh-CN"/>
        </w:rPr>
        <w:t>7</w:t>
      </w:r>
      <w:r>
        <w:rPr>
          <w:rFonts w:hint="eastAsia" w:ascii="宋体" w:hAnsi="宋体" w:eastAsia="宋体" w:cs="宋体"/>
          <w:color w:val="auto"/>
          <w:kern w:val="0"/>
          <w:szCs w:val="20"/>
          <w:highlight w:val="none"/>
          <w:shd w:val="clear" w:color="auto" w:fill="auto"/>
        </w:rPr>
        <w:t>月</w:t>
      </w:r>
      <w:r>
        <w:rPr>
          <w:rFonts w:hint="eastAsia" w:ascii="宋体" w:hAnsi="宋体" w:cs="宋体"/>
          <w:color w:val="auto"/>
          <w:kern w:val="0"/>
          <w:szCs w:val="20"/>
          <w:highlight w:val="none"/>
          <w:u w:val="none"/>
          <w:shd w:val="clear" w:color="auto" w:fill="auto"/>
          <w:lang w:val="en-US" w:eastAsia="zh-CN"/>
        </w:rPr>
        <w:t>18</w:t>
      </w:r>
      <w:r>
        <w:rPr>
          <w:rFonts w:hint="eastAsia" w:ascii="宋体" w:hAnsi="宋体" w:eastAsia="宋体" w:cs="宋体"/>
          <w:color w:val="auto"/>
          <w:kern w:val="0"/>
          <w:szCs w:val="20"/>
          <w:highlight w:val="none"/>
          <w:shd w:val="clear" w:color="auto" w:fill="auto"/>
        </w:rPr>
        <w:t>日至</w:t>
      </w:r>
      <w:r>
        <w:rPr>
          <w:rFonts w:hint="eastAsia" w:ascii="宋体" w:hAnsi="宋体" w:cs="宋体"/>
          <w:color w:val="auto"/>
          <w:kern w:val="0"/>
          <w:szCs w:val="20"/>
          <w:highlight w:val="none"/>
          <w:shd w:val="clear" w:color="auto" w:fill="auto"/>
          <w:lang w:eastAsia="zh-CN"/>
        </w:rPr>
        <w:t>202</w:t>
      </w:r>
      <w:r>
        <w:rPr>
          <w:rFonts w:hint="eastAsia" w:ascii="宋体" w:hAnsi="宋体" w:cs="宋体"/>
          <w:color w:val="auto"/>
          <w:kern w:val="0"/>
          <w:szCs w:val="20"/>
          <w:highlight w:val="none"/>
          <w:shd w:val="clear" w:color="auto" w:fill="auto"/>
          <w:lang w:val="en-US" w:eastAsia="zh-CN"/>
        </w:rPr>
        <w:t>4</w:t>
      </w:r>
      <w:r>
        <w:rPr>
          <w:rFonts w:hint="eastAsia" w:ascii="宋体" w:hAnsi="宋体" w:eastAsia="宋体" w:cs="宋体"/>
          <w:color w:val="auto"/>
          <w:kern w:val="0"/>
          <w:szCs w:val="20"/>
          <w:highlight w:val="none"/>
          <w:shd w:val="clear" w:color="auto" w:fill="auto"/>
        </w:rPr>
        <w:t>年</w:t>
      </w:r>
      <w:r>
        <w:rPr>
          <w:rFonts w:hint="eastAsia" w:ascii="宋体" w:hAnsi="宋体" w:cs="宋体"/>
          <w:color w:val="auto"/>
          <w:kern w:val="0"/>
          <w:szCs w:val="20"/>
          <w:highlight w:val="none"/>
          <w:u w:val="none"/>
          <w:shd w:val="clear" w:color="auto" w:fill="auto"/>
          <w:lang w:val="en-US" w:eastAsia="zh-CN"/>
        </w:rPr>
        <w:t>7</w:t>
      </w:r>
      <w:r>
        <w:rPr>
          <w:rFonts w:hint="eastAsia" w:ascii="宋体" w:hAnsi="宋体" w:eastAsia="宋体" w:cs="宋体"/>
          <w:color w:val="auto"/>
          <w:kern w:val="0"/>
          <w:szCs w:val="20"/>
          <w:highlight w:val="none"/>
          <w:shd w:val="clear" w:color="auto" w:fill="auto"/>
        </w:rPr>
        <w:t>月</w:t>
      </w:r>
      <w:r>
        <w:rPr>
          <w:rFonts w:hint="eastAsia" w:ascii="宋体" w:hAnsi="宋体" w:cs="宋体"/>
          <w:color w:val="auto"/>
          <w:kern w:val="0"/>
          <w:szCs w:val="20"/>
          <w:highlight w:val="none"/>
          <w:u w:val="none"/>
          <w:shd w:val="clear" w:color="auto" w:fill="auto"/>
          <w:lang w:val="en-US" w:eastAsia="zh-CN"/>
        </w:rPr>
        <w:t>24</w:t>
      </w:r>
      <w:r>
        <w:rPr>
          <w:rFonts w:hint="eastAsia" w:ascii="宋体" w:hAnsi="宋体" w:eastAsia="宋体" w:cs="宋体"/>
          <w:color w:val="auto"/>
          <w:kern w:val="0"/>
          <w:szCs w:val="20"/>
          <w:highlight w:val="none"/>
          <w:shd w:val="clear" w:color="auto" w:fill="auto"/>
        </w:rPr>
        <w:t>日，每天（法定公休日，法定节假日除外）9:00至11:</w:t>
      </w:r>
      <w:r>
        <w:rPr>
          <w:rFonts w:hint="eastAsia" w:ascii="宋体" w:hAnsi="宋体" w:eastAsia="宋体" w:cs="宋体"/>
          <w:color w:val="auto"/>
          <w:kern w:val="0"/>
          <w:szCs w:val="20"/>
          <w:highlight w:val="none"/>
          <w:shd w:val="clear" w:color="auto" w:fill="auto"/>
          <w:lang w:val="en-US" w:eastAsia="zh-CN"/>
        </w:rPr>
        <w:t>0</w:t>
      </w:r>
      <w:r>
        <w:rPr>
          <w:rFonts w:hint="eastAsia" w:ascii="宋体" w:hAnsi="宋体" w:eastAsia="宋体" w:cs="宋体"/>
          <w:color w:val="auto"/>
          <w:kern w:val="0"/>
          <w:szCs w:val="20"/>
          <w:highlight w:val="none"/>
          <w:shd w:val="clear" w:color="auto" w:fill="auto"/>
        </w:rPr>
        <w:t>0，14:30至1</w:t>
      </w:r>
      <w:r>
        <w:rPr>
          <w:rFonts w:hint="eastAsia" w:ascii="宋体" w:hAnsi="宋体" w:eastAsia="宋体" w:cs="宋体"/>
          <w:color w:val="auto"/>
          <w:kern w:val="0"/>
          <w:szCs w:val="20"/>
          <w:highlight w:val="none"/>
          <w:shd w:val="clear" w:color="auto" w:fill="auto"/>
          <w:lang w:val="en-US" w:eastAsia="zh-CN"/>
        </w:rPr>
        <w:t>6</w:t>
      </w:r>
      <w:r>
        <w:rPr>
          <w:rFonts w:hint="eastAsia" w:ascii="宋体" w:hAnsi="宋体" w:eastAsia="宋体" w:cs="宋体"/>
          <w:color w:val="auto"/>
          <w:kern w:val="0"/>
          <w:szCs w:val="20"/>
          <w:highlight w:val="none"/>
          <w:shd w:val="clear" w:color="auto" w:fill="auto"/>
        </w:rPr>
        <w:t>:</w:t>
      </w:r>
      <w:r>
        <w:rPr>
          <w:rFonts w:hint="eastAsia" w:ascii="宋体" w:hAnsi="宋体" w:eastAsia="宋体" w:cs="宋体"/>
          <w:color w:val="auto"/>
          <w:kern w:val="0"/>
          <w:szCs w:val="20"/>
          <w:highlight w:val="none"/>
          <w:shd w:val="clear" w:color="auto" w:fill="auto"/>
          <w:lang w:val="en-US" w:eastAsia="zh-CN"/>
        </w:rPr>
        <w:t>3</w:t>
      </w:r>
      <w:r>
        <w:rPr>
          <w:rFonts w:hint="eastAsia" w:ascii="宋体" w:hAnsi="宋体" w:eastAsia="宋体" w:cs="宋体"/>
          <w:color w:val="auto"/>
          <w:kern w:val="0"/>
          <w:szCs w:val="20"/>
          <w:highlight w:val="none"/>
          <w:shd w:val="clear" w:color="auto" w:fill="auto"/>
        </w:rPr>
        <w:t>0（北京时间）。</w:t>
      </w:r>
    </w:p>
    <w:p>
      <w:pPr>
        <w:spacing w:line="360" w:lineRule="auto"/>
        <w:ind w:firstLine="420" w:firstLineChars="200"/>
        <w:rPr>
          <w:rFonts w:hint="eastAsia" w:ascii="宋体" w:hAnsi="宋体" w:eastAsia="宋体" w:cs="宋体"/>
          <w:color w:val="auto"/>
          <w:kern w:val="0"/>
          <w:szCs w:val="20"/>
          <w:highlight w:val="none"/>
          <w:shd w:val="clear" w:color="auto" w:fill="auto"/>
        </w:rPr>
      </w:pPr>
      <w:r>
        <w:rPr>
          <w:rFonts w:hint="eastAsia" w:ascii="宋体" w:hAnsi="宋体" w:cs="宋体"/>
          <w:color w:val="auto"/>
          <w:highlight w:val="none"/>
          <w:shd w:val="clear" w:color="auto" w:fill="auto"/>
        </w:rPr>
        <w:t>（</w:t>
      </w:r>
      <w:r>
        <w:rPr>
          <w:rFonts w:hint="eastAsia" w:ascii="宋体" w:hAnsi="宋体" w:cs="宋体"/>
          <w:color w:val="auto"/>
          <w:highlight w:val="none"/>
          <w:shd w:val="clear" w:color="auto" w:fill="auto"/>
          <w:lang w:val="en-US" w:eastAsia="zh-CN"/>
        </w:rPr>
        <w:t>3</w:t>
      </w:r>
      <w:r>
        <w:rPr>
          <w:rFonts w:hint="eastAsia" w:ascii="宋体" w:hAnsi="宋体" w:cs="宋体"/>
          <w:color w:val="auto"/>
          <w:highlight w:val="none"/>
          <w:shd w:val="clear" w:color="auto" w:fill="auto"/>
        </w:rPr>
        <w:t>）</w:t>
      </w:r>
      <w:r>
        <w:rPr>
          <w:rFonts w:hint="eastAsia" w:ascii="宋体" w:hAnsi="宋体" w:cs="宋体"/>
          <w:color w:val="auto"/>
          <w:szCs w:val="21"/>
          <w:highlight w:val="none"/>
          <w:shd w:val="clear" w:color="auto" w:fill="auto"/>
          <w:lang w:val="en-US" w:eastAsia="zh-CN"/>
        </w:rPr>
        <w:t>采购</w:t>
      </w:r>
      <w:r>
        <w:rPr>
          <w:rFonts w:hint="eastAsia" w:ascii="宋体" w:hAnsi="宋体" w:eastAsia="宋体" w:cs="宋体"/>
          <w:color w:val="auto"/>
          <w:highlight w:val="none"/>
          <w:shd w:val="clear" w:color="auto" w:fill="auto"/>
        </w:rPr>
        <w:t>文件</w:t>
      </w:r>
      <w:r>
        <w:rPr>
          <w:rFonts w:hint="eastAsia" w:ascii="宋体" w:hAnsi="宋体" w:eastAsia="宋体" w:cs="宋体"/>
          <w:color w:val="auto"/>
          <w:kern w:val="0"/>
          <w:szCs w:val="20"/>
          <w:highlight w:val="none"/>
          <w:shd w:val="clear" w:color="auto" w:fill="auto"/>
        </w:rPr>
        <w:t>售价：</w:t>
      </w:r>
      <w:r>
        <w:rPr>
          <w:rFonts w:hint="eastAsia" w:ascii="宋体" w:hAnsi="宋体" w:eastAsia="宋体" w:cs="宋体"/>
          <w:color w:val="auto"/>
          <w:kern w:val="0"/>
          <w:szCs w:val="20"/>
          <w:highlight w:val="none"/>
          <w:shd w:val="clear" w:color="auto" w:fill="auto"/>
          <w:lang w:val="en-US" w:eastAsia="zh-CN"/>
        </w:rPr>
        <w:t>3</w:t>
      </w:r>
      <w:r>
        <w:rPr>
          <w:rFonts w:hint="eastAsia" w:ascii="宋体" w:hAnsi="宋体" w:eastAsia="宋体" w:cs="宋体"/>
          <w:color w:val="auto"/>
          <w:kern w:val="0"/>
          <w:szCs w:val="20"/>
          <w:highlight w:val="none"/>
          <w:shd w:val="clear" w:color="auto" w:fill="auto"/>
        </w:rPr>
        <w:t xml:space="preserve">00元/套（售后不退）。 </w:t>
      </w:r>
    </w:p>
    <w:p>
      <w:pPr>
        <w:spacing w:before="0" w:after="0" w:line="360" w:lineRule="auto"/>
        <w:ind w:firstLine="420" w:firstLineChars="200"/>
        <w:rPr>
          <w:rFonts w:hint="eastAsia" w:ascii="宋体" w:hAnsi="宋体" w:eastAsia="宋体" w:cs="宋体"/>
          <w:b w:val="0"/>
          <w:bCs w:val="0"/>
          <w:color w:val="auto"/>
          <w:kern w:val="0"/>
          <w:sz w:val="21"/>
          <w:szCs w:val="20"/>
          <w:highlight w:val="none"/>
          <w:shd w:val="clear" w:color="auto" w:fill="auto"/>
          <w:lang w:val="en-US" w:eastAsia="zh-CN" w:bidi="ar-SA"/>
        </w:rPr>
      </w:pPr>
      <w:r>
        <w:rPr>
          <w:rFonts w:hint="eastAsia" w:ascii="宋体" w:hAnsi="宋体" w:eastAsia="宋体" w:cs="宋体"/>
          <w:b w:val="0"/>
          <w:bCs w:val="0"/>
          <w:color w:val="auto"/>
          <w:kern w:val="0"/>
          <w:sz w:val="21"/>
          <w:szCs w:val="20"/>
          <w:highlight w:val="none"/>
          <w:shd w:val="clear" w:color="auto" w:fill="auto"/>
          <w:lang w:val="en-US" w:eastAsia="zh-CN" w:bidi="ar-SA"/>
        </w:rPr>
        <w:t>（4）具体地点：广州市国际工程咨询有限公司（广州市越秀区寺右新马路111号五羊新城广场8楼821）</w:t>
      </w:r>
    </w:p>
    <w:p>
      <w:pPr>
        <w:pStyle w:val="2"/>
        <w:spacing w:line="360" w:lineRule="auto"/>
        <w:outlineLvl w:val="1"/>
        <w:rPr>
          <w:rFonts w:hint="eastAsia" w:ascii="宋体" w:hAnsi="宋体" w:eastAsia="宋体" w:cs="宋体"/>
          <w:b/>
          <w:bCs w:val="0"/>
          <w:color w:val="auto"/>
          <w:highlight w:val="none"/>
          <w:shd w:val="clear" w:color="auto" w:fill="auto"/>
          <w:lang w:val="en-US" w:eastAsia="zh-CN"/>
        </w:rPr>
      </w:pPr>
      <w:r>
        <w:rPr>
          <w:rFonts w:hint="eastAsia" w:ascii="宋体" w:hAnsi="宋体" w:eastAsia="宋体" w:cs="宋体"/>
          <w:b/>
          <w:bCs w:val="0"/>
          <w:color w:val="auto"/>
          <w:highlight w:val="none"/>
          <w:shd w:val="clear" w:color="auto" w:fill="auto"/>
          <w:lang w:val="en-US" w:eastAsia="zh-CN"/>
        </w:rPr>
        <w:t>六、采购公告公示</w:t>
      </w:r>
    </w:p>
    <w:p>
      <w:pPr>
        <w:keepNext w:val="0"/>
        <w:keepLines/>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bidi="ar-SA"/>
        </w:rPr>
      </w:pPr>
      <w:r>
        <w:rPr>
          <w:rFonts w:hint="eastAsia" w:ascii="宋体" w:hAnsi="宋体" w:eastAsia="宋体" w:cs="宋体"/>
          <w:b w:val="0"/>
          <w:bCs w:val="0"/>
          <w:color w:val="auto"/>
          <w:sz w:val="21"/>
          <w:szCs w:val="21"/>
          <w:highlight w:val="none"/>
          <w:shd w:val="clear" w:color="auto" w:fill="auto"/>
          <w:lang w:val="en-US" w:eastAsia="zh-CN" w:bidi="ar-SA"/>
        </w:rPr>
        <w:t>本公告于广州市国际工程咨询有限公司及广州国企阳光采购信息发布平台发布，时间：</w:t>
      </w:r>
      <w:r>
        <w:rPr>
          <w:rFonts w:hint="eastAsia" w:ascii="宋体" w:hAnsi="宋体" w:eastAsia="宋体" w:cs="宋体"/>
          <w:b w:val="0"/>
          <w:bCs w:val="0"/>
          <w:color w:val="auto"/>
          <w:sz w:val="21"/>
          <w:szCs w:val="21"/>
          <w:highlight w:val="none"/>
          <w:u w:val="single"/>
          <w:shd w:val="clear" w:color="auto" w:fill="auto"/>
          <w:lang w:val="en-US" w:eastAsia="zh-CN" w:bidi="ar-SA"/>
        </w:rPr>
        <w:t>2024</w:t>
      </w:r>
      <w:r>
        <w:rPr>
          <w:rFonts w:hint="eastAsia" w:ascii="宋体" w:hAnsi="宋体" w:eastAsia="宋体" w:cs="宋体"/>
          <w:b w:val="0"/>
          <w:bCs w:val="0"/>
          <w:color w:val="auto"/>
          <w:sz w:val="21"/>
          <w:szCs w:val="21"/>
          <w:highlight w:val="none"/>
          <w:shd w:val="clear" w:color="auto" w:fill="auto"/>
          <w:lang w:val="en-US" w:eastAsia="zh-CN" w:bidi="ar-SA"/>
        </w:rPr>
        <w:t>年</w:t>
      </w:r>
      <w:r>
        <w:rPr>
          <w:rFonts w:hint="eastAsia" w:ascii="宋体" w:hAnsi="宋体" w:eastAsia="宋体" w:cs="宋体"/>
          <w:b w:val="0"/>
          <w:bCs w:val="0"/>
          <w:color w:val="auto"/>
          <w:sz w:val="21"/>
          <w:szCs w:val="21"/>
          <w:highlight w:val="none"/>
          <w:u w:val="single"/>
          <w:shd w:val="clear" w:color="auto" w:fill="auto"/>
          <w:lang w:val="en-US" w:eastAsia="zh-CN" w:bidi="ar-SA"/>
        </w:rPr>
        <w:t>7</w:t>
      </w:r>
      <w:r>
        <w:rPr>
          <w:rFonts w:hint="eastAsia" w:ascii="宋体" w:hAnsi="宋体" w:eastAsia="宋体" w:cs="宋体"/>
          <w:b w:val="0"/>
          <w:bCs w:val="0"/>
          <w:color w:val="auto"/>
          <w:sz w:val="21"/>
          <w:szCs w:val="21"/>
          <w:highlight w:val="none"/>
          <w:shd w:val="clear" w:color="auto" w:fill="auto"/>
          <w:lang w:val="en-US" w:eastAsia="zh-CN" w:bidi="ar-SA"/>
        </w:rPr>
        <w:t>月</w:t>
      </w:r>
      <w:r>
        <w:rPr>
          <w:rFonts w:hint="eastAsia" w:ascii="宋体" w:hAnsi="宋体" w:eastAsia="宋体" w:cs="宋体"/>
          <w:b w:val="0"/>
          <w:bCs w:val="0"/>
          <w:color w:val="auto"/>
          <w:sz w:val="21"/>
          <w:szCs w:val="21"/>
          <w:highlight w:val="none"/>
          <w:u w:val="single"/>
          <w:shd w:val="clear" w:color="auto" w:fill="auto"/>
          <w:lang w:val="en-US" w:eastAsia="zh-CN" w:bidi="ar-SA"/>
        </w:rPr>
        <w:t>18</w:t>
      </w:r>
      <w:r>
        <w:rPr>
          <w:rFonts w:hint="eastAsia" w:ascii="宋体" w:hAnsi="宋体" w:eastAsia="宋体" w:cs="宋体"/>
          <w:b w:val="0"/>
          <w:bCs w:val="0"/>
          <w:color w:val="auto"/>
          <w:sz w:val="21"/>
          <w:szCs w:val="21"/>
          <w:highlight w:val="none"/>
          <w:shd w:val="clear" w:color="auto" w:fill="auto"/>
          <w:lang w:val="en-US" w:eastAsia="zh-CN" w:bidi="ar-SA"/>
        </w:rPr>
        <w:t>日至</w:t>
      </w:r>
      <w:r>
        <w:rPr>
          <w:rFonts w:hint="eastAsia" w:ascii="宋体" w:hAnsi="宋体" w:eastAsia="宋体" w:cs="宋体"/>
          <w:b w:val="0"/>
          <w:bCs w:val="0"/>
          <w:color w:val="auto"/>
          <w:sz w:val="21"/>
          <w:szCs w:val="21"/>
          <w:highlight w:val="none"/>
          <w:u w:val="single"/>
          <w:shd w:val="clear" w:color="auto" w:fill="auto"/>
          <w:lang w:val="en-US" w:eastAsia="zh-CN" w:bidi="ar-SA"/>
        </w:rPr>
        <w:t>2024</w:t>
      </w:r>
      <w:r>
        <w:rPr>
          <w:rFonts w:hint="eastAsia" w:ascii="宋体" w:hAnsi="宋体" w:eastAsia="宋体" w:cs="宋体"/>
          <w:b w:val="0"/>
          <w:bCs w:val="0"/>
          <w:color w:val="auto"/>
          <w:sz w:val="21"/>
          <w:szCs w:val="21"/>
          <w:highlight w:val="none"/>
          <w:shd w:val="clear" w:color="auto" w:fill="auto"/>
          <w:lang w:val="en-US" w:eastAsia="zh-CN" w:bidi="ar-SA"/>
        </w:rPr>
        <w:t>年</w:t>
      </w:r>
      <w:r>
        <w:rPr>
          <w:rFonts w:hint="eastAsia" w:ascii="宋体" w:hAnsi="宋体" w:eastAsia="宋体" w:cs="宋体"/>
          <w:b w:val="0"/>
          <w:bCs w:val="0"/>
          <w:color w:val="auto"/>
          <w:sz w:val="21"/>
          <w:szCs w:val="21"/>
          <w:highlight w:val="none"/>
          <w:u w:val="single"/>
          <w:shd w:val="clear" w:color="auto" w:fill="auto"/>
          <w:lang w:val="en-US" w:eastAsia="zh-CN" w:bidi="ar-SA"/>
        </w:rPr>
        <w:t>7</w:t>
      </w:r>
      <w:r>
        <w:rPr>
          <w:rFonts w:hint="eastAsia" w:ascii="宋体" w:hAnsi="宋体" w:eastAsia="宋体" w:cs="宋体"/>
          <w:b w:val="0"/>
          <w:bCs w:val="0"/>
          <w:color w:val="auto"/>
          <w:sz w:val="21"/>
          <w:szCs w:val="21"/>
          <w:highlight w:val="none"/>
          <w:shd w:val="clear" w:color="auto" w:fill="auto"/>
          <w:lang w:val="en-US" w:eastAsia="zh-CN" w:bidi="ar-SA"/>
        </w:rPr>
        <w:t>月</w:t>
      </w:r>
      <w:r>
        <w:rPr>
          <w:rFonts w:hint="eastAsia" w:ascii="宋体" w:hAnsi="宋体" w:eastAsia="宋体" w:cs="宋体"/>
          <w:b w:val="0"/>
          <w:bCs w:val="0"/>
          <w:color w:val="auto"/>
          <w:sz w:val="21"/>
          <w:szCs w:val="21"/>
          <w:highlight w:val="none"/>
          <w:u w:val="single"/>
          <w:shd w:val="clear" w:color="auto" w:fill="auto"/>
          <w:lang w:val="en-US" w:eastAsia="zh-CN" w:bidi="ar-SA"/>
        </w:rPr>
        <w:t>24</w:t>
      </w:r>
      <w:r>
        <w:rPr>
          <w:rFonts w:hint="eastAsia" w:ascii="宋体" w:hAnsi="宋体" w:eastAsia="宋体" w:cs="宋体"/>
          <w:b w:val="0"/>
          <w:bCs w:val="0"/>
          <w:color w:val="auto"/>
          <w:sz w:val="21"/>
          <w:szCs w:val="21"/>
          <w:highlight w:val="none"/>
          <w:shd w:val="clear" w:color="auto" w:fill="auto"/>
          <w:lang w:val="en-US" w:eastAsia="zh-CN" w:bidi="ar-SA"/>
        </w:rPr>
        <w:t>日。</w:t>
      </w:r>
    </w:p>
    <w:p>
      <w:pPr>
        <w:pStyle w:val="2"/>
        <w:spacing w:line="360" w:lineRule="auto"/>
        <w:outlineLvl w:val="1"/>
        <w:rPr>
          <w:rFonts w:hint="eastAsia" w:ascii="宋体" w:hAnsi="宋体" w:eastAsia="宋体" w:cs="宋体"/>
          <w:b/>
          <w:bCs w:val="0"/>
          <w:color w:val="auto"/>
          <w:highlight w:val="none"/>
          <w:shd w:val="clear" w:color="auto" w:fill="auto"/>
        </w:rPr>
      </w:pPr>
      <w:r>
        <w:rPr>
          <w:rFonts w:hint="eastAsia" w:hAnsi="宋体" w:eastAsia="宋体" w:cs="宋体"/>
          <w:b/>
          <w:bCs w:val="0"/>
          <w:color w:val="auto"/>
          <w:highlight w:val="none"/>
          <w:shd w:val="clear" w:color="auto" w:fill="auto"/>
          <w:lang w:val="en-US" w:eastAsia="zh-CN"/>
        </w:rPr>
        <w:t>七</w:t>
      </w:r>
      <w:r>
        <w:rPr>
          <w:rFonts w:hint="eastAsia" w:ascii="宋体" w:hAnsi="宋体" w:eastAsia="宋体" w:cs="宋体"/>
          <w:b/>
          <w:bCs w:val="0"/>
          <w:color w:val="auto"/>
          <w:highlight w:val="none"/>
          <w:shd w:val="clear" w:color="auto" w:fill="auto"/>
        </w:rPr>
        <w:t>、</w:t>
      </w:r>
      <w:r>
        <w:rPr>
          <w:rFonts w:hint="eastAsia" w:hAnsi="宋体" w:eastAsia="宋体" w:cs="宋体"/>
          <w:b/>
          <w:bCs w:val="0"/>
          <w:color w:val="auto"/>
          <w:highlight w:val="none"/>
          <w:shd w:val="clear" w:color="auto" w:fill="auto"/>
          <w:lang w:val="en-US" w:eastAsia="zh-CN"/>
        </w:rPr>
        <w:t>响应</w:t>
      </w:r>
      <w:r>
        <w:rPr>
          <w:rFonts w:hint="eastAsia" w:ascii="宋体" w:hAnsi="宋体" w:eastAsia="宋体" w:cs="宋体"/>
          <w:b/>
          <w:bCs w:val="0"/>
          <w:color w:val="auto"/>
          <w:highlight w:val="none"/>
          <w:shd w:val="clear" w:color="auto" w:fill="auto"/>
        </w:rPr>
        <w:t>文件的递交</w:t>
      </w:r>
      <w:bookmarkEnd w:id="25"/>
      <w:bookmarkEnd w:id="26"/>
      <w:bookmarkEnd w:id="27"/>
      <w:bookmarkEnd w:id="28"/>
      <w:bookmarkEnd w:id="29"/>
      <w:bookmarkEnd w:id="30"/>
    </w:p>
    <w:p>
      <w:pPr>
        <w:spacing w:line="360" w:lineRule="auto"/>
        <w:ind w:firstLine="420" w:firstLineChars="200"/>
        <w:jc w:val="left"/>
        <w:rPr>
          <w:rFonts w:hint="eastAsia" w:ascii="宋体" w:hAnsi="宋体" w:cs="宋体"/>
          <w:b/>
          <w:bCs/>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响应</w:t>
      </w:r>
      <w:r>
        <w:rPr>
          <w:rFonts w:hint="eastAsia" w:ascii="宋体" w:hAnsi="宋体" w:cs="宋体"/>
          <w:color w:val="auto"/>
          <w:szCs w:val="21"/>
          <w:highlight w:val="none"/>
          <w:shd w:val="clear" w:color="auto" w:fill="auto"/>
        </w:rPr>
        <w:t>文件递交的截止时间</w:t>
      </w:r>
      <w:r>
        <w:rPr>
          <w:rFonts w:hint="eastAsia" w:ascii="宋体" w:hAnsi="宋体" w:cs="宋体"/>
          <w:bCs/>
          <w:color w:val="auto"/>
          <w:szCs w:val="21"/>
          <w:highlight w:val="none"/>
          <w:shd w:val="clear" w:color="auto" w:fill="auto"/>
        </w:rPr>
        <w:t>和开标时间</w:t>
      </w:r>
      <w:r>
        <w:rPr>
          <w:rFonts w:hint="eastAsia" w:ascii="宋体" w:hAnsi="宋体" w:cs="宋体"/>
          <w:color w:val="auto"/>
          <w:szCs w:val="21"/>
          <w:highlight w:val="none"/>
          <w:shd w:val="clear" w:color="auto" w:fill="auto"/>
        </w:rPr>
        <w:t>为</w:t>
      </w:r>
      <w:r>
        <w:rPr>
          <w:rFonts w:hint="eastAsia" w:ascii="宋体" w:hAnsi="宋体" w:cs="宋体"/>
          <w:color w:val="auto"/>
          <w:szCs w:val="21"/>
          <w:highlight w:val="none"/>
          <w:u w:val="single"/>
          <w:shd w:val="clear" w:color="auto" w:fill="auto"/>
          <w:lang w:eastAsia="zh-CN"/>
        </w:rPr>
        <w:t>202</w:t>
      </w:r>
      <w:r>
        <w:rPr>
          <w:rFonts w:hint="eastAsia" w:ascii="宋体" w:hAnsi="宋体" w:cs="宋体"/>
          <w:color w:val="auto"/>
          <w:szCs w:val="21"/>
          <w:highlight w:val="none"/>
          <w:u w:val="single"/>
          <w:shd w:val="clear" w:color="auto" w:fill="auto"/>
          <w:lang w:val="en-US" w:eastAsia="zh-CN"/>
        </w:rPr>
        <w:t>4</w:t>
      </w:r>
      <w:r>
        <w:rPr>
          <w:rFonts w:hint="eastAsia" w:ascii="宋体" w:hAnsi="宋体" w:cs="宋体"/>
          <w:color w:val="auto"/>
          <w:szCs w:val="21"/>
          <w:highlight w:val="none"/>
          <w:shd w:val="clear" w:color="auto" w:fill="auto"/>
        </w:rPr>
        <w:t>年</w:t>
      </w:r>
      <w:r>
        <w:rPr>
          <w:rFonts w:hint="eastAsia" w:ascii="宋体" w:hAnsi="宋体" w:cs="宋体"/>
          <w:color w:val="auto"/>
          <w:szCs w:val="21"/>
          <w:highlight w:val="none"/>
          <w:u w:val="single"/>
          <w:shd w:val="clear" w:color="auto" w:fill="auto"/>
          <w:lang w:val="en-US" w:eastAsia="zh-CN"/>
        </w:rPr>
        <w:t>8</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u w:val="single"/>
          <w:shd w:val="clear" w:color="auto" w:fill="auto"/>
          <w:lang w:val="en-US" w:eastAsia="zh-CN"/>
        </w:rPr>
        <w:t>7</w:t>
      </w:r>
      <w:r>
        <w:rPr>
          <w:rFonts w:hint="eastAsia" w:ascii="宋体" w:hAnsi="宋体" w:cs="宋体"/>
          <w:color w:val="auto"/>
          <w:szCs w:val="21"/>
          <w:highlight w:val="none"/>
          <w:shd w:val="clear" w:color="auto" w:fill="auto"/>
        </w:rPr>
        <w:t>日</w:t>
      </w:r>
      <w:r>
        <w:rPr>
          <w:rFonts w:hint="eastAsia" w:ascii="宋体" w:hAnsi="宋体" w:cs="宋体"/>
          <w:color w:val="auto"/>
          <w:szCs w:val="21"/>
          <w:highlight w:val="none"/>
          <w:u w:val="single"/>
          <w:shd w:val="clear" w:color="auto" w:fill="auto"/>
          <w:lang w:val="en-US" w:eastAsia="zh-CN"/>
        </w:rPr>
        <w:t>14</w:t>
      </w:r>
      <w:r>
        <w:rPr>
          <w:rFonts w:hint="eastAsia" w:ascii="宋体" w:hAnsi="宋体" w:cs="宋体"/>
          <w:color w:val="auto"/>
          <w:szCs w:val="21"/>
          <w:highlight w:val="none"/>
          <w:shd w:val="clear" w:color="auto" w:fill="auto"/>
        </w:rPr>
        <w:t>时</w:t>
      </w:r>
      <w:r>
        <w:rPr>
          <w:rFonts w:hint="eastAsia" w:ascii="宋体" w:hAnsi="宋体" w:cs="宋体"/>
          <w:color w:val="auto"/>
          <w:szCs w:val="21"/>
          <w:highlight w:val="none"/>
          <w:u w:val="single"/>
          <w:shd w:val="clear" w:color="auto" w:fill="auto"/>
          <w:lang w:val="en-US" w:eastAsia="zh-CN"/>
        </w:rPr>
        <w:t>30</w:t>
      </w:r>
      <w:r>
        <w:rPr>
          <w:rFonts w:hint="eastAsia" w:ascii="宋体" w:hAnsi="宋体" w:cs="宋体"/>
          <w:color w:val="auto"/>
          <w:szCs w:val="21"/>
          <w:highlight w:val="none"/>
          <w:shd w:val="clear" w:color="auto" w:fill="auto"/>
        </w:rPr>
        <w:t>分，</w:t>
      </w:r>
      <w:r>
        <w:rPr>
          <w:rFonts w:hint="eastAsia" w:ascii="宋体" w:hAnsi="宋体" w:cs="宋体"/>
          <w:b/>
          <w:bCs/>
          <w:color w:val="auto"/>
          <w:szCs w:val="21"/>
          <w:highlight w:val="none"/>
          <w:shd w:val="clear" w:color="auto" w:fill="auto"/>
        </w:rPr>
        <w:t>地点：广州市国际工程咨询有限公司（广州市越秀区寺右新马路111号五羊新城广场9楼</w:t>
      </w:r>
      <w:r>
        <w:rPr>
          <w:rFonts w:hint="eastAsia" w:ascii="宋体" w:hAnsi="宋体" w:cs="宋体"/>
          <w:b/>
          <w:bCs/>
          <w:color w:val="auto"/>
          <w:szCs w:val="21"/>
          <w:highlight w:val="none"/>
          <w:shd w:val="clear" w:color="auto" w:fill="auto"/>
          <w:lang w:eastAsia="zh-CN"/>
        </w:rPr>
        <w:t>第一会议室</w:t>
      </w:r>
      <w:r>
        <w:rPr>
          <w:rFonts w:hint="eastAsia" w:ascii="宋体" w:hAnsi="宋体" w:cs="宋体"/>
          <w:b/>
          <w:bCs/>
          <w:color w:val="auto"/>
          <w:szCs w:val="21"/>
          <w:highlight w:val="none"/>
          <w:shd w:val="clear" w:color="auto" w:fill="auto"/>
        </w:rPr>
        <w:t>）。</w:t>
      </w:r>
    </w:p>
    <w:p>
      <w:pPr>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.2 逾期送达的或者未送达指定地点的</w:t>
      </w:r>
      <w:r>
        <w:rPr>
          <w:rFonts w:hint="eastAsia" w:ascii="宋体" w:hAnsi="宋体" w:cs="宋体"/>
          <w:color w:val="auto"/>
          <w:szCs w:val="21"/>
          <w:highlight w:val="none"/>
          <w:shd w:val="clear" w:color="auto" w:fill="auto"/>
          <w:lang w:val="en-US" w:eastAsia="zh-CN"/>
        </w:rPr>
        <w:t>响应</w:t>
      </w:r>
      <w:r>
        <w:rPr>
          <w:rFonts w:hint="eastAsia" w:ascii="宋体" w:hAnsi="宋体" w:cs="宋体"/>
          <w:color w:val="auto"/>
          <w:szCs w:val="21"/>
          <w:highlight w:val="none"/>
          <w:shd w:val="clear" w:color="auto" w:fill="auto"/>
        </w:rPr>
        <w:t>文件，</w:t>
      </w:r>
      <w:r>
        <w:rPr>
          <w:rFonts w:hint="eastAsia" w:ascii="宋体" w:hAnsi="宋体" w:cs="宋体"/>
          <w:color w:val="auto"/>
          <w:szCs w:val="21"/>
          <w:highlight w:val="none"/>
          <w:shd w:val="clear" w:color="auto" w:fill="auto"/>
          <w:lang w:eastAsia="zh-CN"/>
        </w:rPr>
        <w:t>采购</w:t>
      </w:r>
      <w:r>
        <w:rPr>
          <w:rFonts w:hint="eastAsia" w:ascii="宋体" w:hAnsi="宋体" w:cs="宋体"/>
          <w:color w:val="auto"/>
          <w:szCs w:val="21"/>
          <w:highlight w:val="none"/>
          <w:shd w:val="clear" w:color="auto" w:fill="auto"/>
        </w:rPr>
        <w:t>人不予受理。</w:t>
      </w:r>
    </w:p>
    <w:p>
      <w:pPr>
        <w:pStyle w:val="2"/>
        <w:spacing w:line="360" w:lineRule="auto"/>
        <w:outlineLvl w:val="1"/>
        <w:rPr>
          <w:rFonts w:hint="eastAsia" w:ascii="宋体" w:hAnsi="宋体" w:eastAsia="宋体" w:cs="宋体"/>
          <w:b/>
          <w:bCs w:val="0"/>
          <w:color w:val="auto"/>
          <w:highlight w:val="none"/>
          <w:shd w:val="clear" w:color="auto" w:fill="auto"/>
        </w:rPr>
      </w:pPr>
      <w:bookmarkStart w:id="31" w:name="_Toc81915093"/>
      <w:bookmarkStart w:id="32" w:name="_Toc81859133"/>
      <w:bookmarkStart w:id="33" w:name="_Toc81772841"/>
      <w:bookmarkStart w:id="34" w:name="_Toc3848"/>
      <w:bookmarkStart w:id="35" w:name="_Toc5171"/>
      <w:bookmarkStart w:id="36" w:name="_Toc25329"/>
      <w:r>
        <w:rPr>
          <w:rFonts w:hint="eastAsia" w:hAnsi="宋体" w:eastAsia="宋体" w:cs="宋体"/>
          <w:b/>
          <w:bCs w:val="0"/>
          <w:color w:val="auto"/>
          <w:highlight w:val="none"/>
          <w:shd w:val="clear" w:color="auto" w:fill="auto"/>
          <w:lang w:val="en-US" w:eastAsia="zh-CN"/>
        </w:rPr>
        <w:t>八</w:t>
      </w:r>
      <w:r>
        <w:rPr>
          <w:rFonts w:hint="eastAsia" w:ascii="宋体" w:hAnsi="宋体" w:eastAsia="宋体" w:cs="宋体"/>
          <w:b/>
          <w:bCs w:val="0"/>
          <w:color w:val="auto"/>
          <w:highlight w:val="none"/>
          <w:shd w:val="clear" w:color="auto" w:fill="auto"/>
        </w:rPr>
        <w:t>、发布公告的媒介</w:t>
      </w:r>
      <w:bookmarkEnd w:id="31"/>
      <w:bookmarkEnd w:id="32"/>
      <w:bookmarkEnd w:id="33"/>
      <w:bookmarkEnd w:id="34"/>
      <w:bookmarkEnd w:id="35"/>
      <w:bookmarkEnd w:id="36"/>
    </w:p>
    <w:p>
      <w:pPr>
        <w:spacing w:line="360" w:lineRule="auto"/>
        <w:ind w:firstLine="420" w:firstLineChars="200"/>
        <w:jc w:val="left"/>
        <w:rPr>
          <w:rFonts w:hint="eastAsia"/>
          <w:color w:val="auto"/>
          <w:highlight w:val="none"/>
          <w:shd w:val="clear" w:color="auto" w:fill="auto"/>
        </w:rPr>
      </w:pPr>
      <w:r>
        <w:rPr>
          <w:rFonts w:hint="eastAsia" w:ascii="宋体" w:hAnsi="宋体" w:cs="宋体"/>
          <w:color w:val="auto"/>
          <w:szCs w:val="21"/>
          <w:highlight w:val="none"/>
          <w:shd w:val="clear" w:color="auto" w:fill="auto"/>
        </w:rPr>
        <w:t>本次</w:t>
      </w:r>
      <w:r>
        <w:rPr>
          <w:rFonts w:hint="eastAsia" w:ascii="宋体" w:hAnsi="宋体" w:cs="宋体"/>
          <w:color w:val="auto"/>
          <w:szCs w:val="21"/>
          <w:highlight w:val="none"/>
          <w:shd w:val="clear" w:color="auto" w:fill="auto"/>
          <w:lang w:val="en-US" w:eastAsia="zh-CN"/>
        </w:rPr>
        <w:t>采购</w:t>
      </w:r>
      <w:r>
        <w:rPr>
          <w:rFonts w:hint="eastAsia" w:ascii="宋体" w:hAnsi="宋体" w:cs="宋体"/>
          <w:color w:val="auto"/>
          <w:szCs w:val="21"/>
          <w:highlight w:val="none"/>
          <w:shd w:val="clear" w:color="auto" w:fill="auto"/>
        </w:rPr>
        <w:t>公告同时在</w:t>
      </w:r>
      <w:r>
        <w:rPr>
          <w:rFonts w:hint="eastAsia" w:ascii="宋体" w:hAnsi="宋体" w:cs="宋体"/>
          <w:b/>
          <w:bCs/>
          <w:color w:val="auto"/>
          <w:szCs w:val="21"/>
          <w:highlight w:val="none"/>
          <w:shd w:val="clear" w:color="auto" w:fill="auto"/>
        </w:rPr>
        <w:t>广州国企阳光采购信息发布平台（网址：http://ygcg.gzggzy.cn/p92/index.html</w:t>
      </w:r>
      <w:r>
        <w:rPr>
          <w:rFonts w:hint="eastAsia" w:ascii="宋体" w:hAnsi="宋体" w:cs="宋体"/>
          <w:b/>
          <w:bCs/>
          <w:color w:val="auto"/>
          <w:szCs w:val="21"/>
          <w:highlight w:val="none"/>
          <w:shd w:val="clear" w:color="auto" w:fill="auto"/>
          <w:lang w:eastAsia="zh-CN"/>
        </w:rPr>
        <w:t>）、广州市国际工程咨询有限公司网（</w:t>
      </w:r>
      <w:r>
        <w:rPr>
          <w:rFonts w:hint="eastAsia" w:ascii="宋体" w:hAnsi="宋体" w:cs="宋体"/>
          <w:b/>
          <w:bCs/>
          <w:color w:val="auto"/>
          <w:szCs w:val="21"/>
          <w:highlight w:val="none"/>
          <w:shd w:val="clear" w:color="auto" w:fill="auto"/>
        </w:rPr>
        <w:t>网址：http://</w:t>
      </w:r>
      <w:r>
        <w:rPr>
          <w:rFonts w:hint="eastAsia" w:ascii="宋体" w:hAnsi="宋体" w:cs="宋体"/>
          <w:b/>
          <w:bCs/>
          <w:color w:val="auto"/>
          <w:szCs w:val="21"/>
          <w:highlight w:val="none"/>
          <w:shd w:val="clear" w:color="auto" w:fill="auto"/>
          <w:lang w:val="en-US" w:eastAsia="zh-CN"/>
        </w:rPr>
        <w:t>giecc</w:t>
      </w:r>
      <w:r>
        <w:rPr>
          <w:rFonts w:hint="eastAsia" w:ascii="宋体" w:hAnsi="宋体" w:cs="宋体"/>
          <w:b/>
          <w:bCs/>
          <w:color w:val="auto"/>
          <w:szCs w:val="21"/>
          <w:highlight w:val="none"/>
          <w:shd w:val="clear" w:color="auto" w:fill="auto"/>
        </w:rPr>
        <w:t>.com.cn/</w:t>
      </w:r>
      <w:r>
        <w:rPr>
          <w:rFonts w:hint="eastAsia" w:ascii="宋体" w:hAnsi="宋体" w:cs="宋体"/>
          <w:b/>
          <w:bCs/>
          <w:color w:val="auto"/>
          <w:szCs w:val="21"/>
          <w:highlight w:val="none"/>
          <w:shd w:val="clear" w:color="auto" w:fill="auto"/>
          <w:lang w:eastAsia="zh-CN"/>
        </w:rPr>
        <w:t>）</w:t>
      </w:r>
      <w:r>
        <w:rPr>
          <w:rFonts w:hint="eastAsia" w:ascii="宋体" w:hAnsi="宋体" w:cs="宋体"/>
          <w:color w:val="auto"/>
          <w:szCs w:val="21"/>
          <w:highlight w:val="none"/>
          <w:shd w:val="clear" w:color="auto" w:fill="auto"/>
        </w:rPr>
        <w:t>。 本公告在各媒体发布的文本如有不同之处，以在阳光采购服务平台网发布的文本为准。</w:t>
      </w:r>
    </w:p>
    <w:p>
      <w:pPr>
        <w:pStyle w:val="2"/>
        <w:spacing w:line="360" w:lineRule="auto"/>
        <w:outlineLvl w:val="1"/>
        <w:rPr>
          <w:rFonts w:hint="eastAsia" w:ascii="宋体" w:hAnsi="宋体" w:eastAsia="宋体" w:cs="宋体"/>
          <w:b/>
          <w:bCs w:val="0"/>
          <w:color w:val="auto"/>
          <w:highlight w:val="none"/>
          <w:shd w:val="clear" w:color="auto" w:fill="auto"/>
        </w:rPr>
      </w:pPr>
      <w:bookmarkStart w:id="37" w:name="_Toc29831"/>
      <w:bookmarkStart w:id="38" w:name="_Toc22251"/>
      <w:bookmarkStart w:id="39" w:name="_Toc81859134"/>
      <w:bookmarkStart w:id="40" w:name="_Toc81915094"/>
      <w:bookmarkStart w:id="41" w:name="_Toc8364"/>
      <w:bookmarkStart w:id="42" w:name="_Toc81772842"/>
      <w:r>
        <w:rPr>
          <w:rFonts w:hint="eastAsia" w:hAnsi="宋体" w:eastAsia="宋体" w:cs="宋体"/>
          <w:b/>
          <w:bCs w:val="0"/>
          <w:color w:val="auto"/>
          <w:highlight w:val="none"/>
          <w:shd w:val="clear" w:color="auto" w:fill="auto"/>
          <w:lang w:val="en-US" w:eastAsia="zh-CN"/>
        </w:rPr>
        <w:t>九</w:t>
      </w:r>
      <w:r>
        <w:rPr>
          <w:rFonts w:hint="eastAsia" w:ascii="宋体" w:hAnsi="宋体" w:eastAsia="宋体" w:cs="宋体"/>
          <w:b/>
          <w:bCs w:val="0"/>
          <w:color w:val="auto"/>
          <w:highlight w:val="none"/>
          <w:shd w:val="clear" w:color="auto" w:fill="auto"/>
        </w:rPr>
        <w:t>、联系方式</w:t>
      </w:r>
      <w:bookmarkEnd w:id="37"/>
      <w:bookmarkEnd w:id="38"/>
      <w:bookmarkEnd w:id="39"/>
      <w:bookmarkEnd w:id="40"/>
      <w:bookmarkEnd w:id="41"/>
      <w:bookmarkEnd w:id="42"/>
    </w:p>
    <w:p>
      <w:pPr>
        <w:snapToGrid w:val="0"/>
        <w:spacing w:line="360" w:lineRule="auto"/>
        <w:jc w:val="left"/>
        <w:rPr>
          <w:rFonts w:hint="eastAsia" w:ascii="宋体" w:hAnsi="宋体" w:cs="宋体"/>
          <w:bCs/>
          <w:color w:val="auto"/>
          <w:szCs w:val="21"/>
          <w:highlight w:val="none"/>
          <w:shd w:val="clear" w:color="auto" w:fill="auto"/>
        </w:rPr>
      </w:pPr>
      <w:bookmarkStart w:id="43" w:name="_Toc152045512"/>
      <w:bookmarkEnd w:id="43"/>
      <w:bookmarkStart w:id="44" w:name="_Toc361508560"/>
      <w:bookmarkEnd w:id="44"/>
      <w:bookmarkStart w:id="45" w:name="_Toc369531498"/>
      <w:bookmarkEnd w:id="45"/>
      <w:bookmarkStart w:id="46" w:name="_Toc384308185"/>
      <w:bookmarkEnd w:id="46"/>
      <w:bookmarkStart w:id="47" w:name="_Toc369531497"/>
      <w:bookmarkEnd w:id="47"/>
      <w:bookmarkStart w:id="48" w:name="_Toc247513934"/>
      <w:bookmarkEnd w:id="48"/>
      <w:bookmarkStart w:id="49" w:name="_Toc352691453"/>
      <w:bookmarkEnd w:id="49"/>
      <w:bookmarkStart w:id="50" w:name="_Toc30817"/>
      <w:bookmarkEnd w:id="50"/>
      <w:bookmarkStart w:id="51" w:name="_Toc361508563"/>
      <w:bookmarkEnd w:id="51"/>
      <w:bookmarkStart w:id="52" w:name="_Toc300834930"/>
      <w:bookmarkEnd w:id="52"/>
      <w:bookmarkStart w:id="53" w:name="_Toc352691455"/>
      <w:bookmarkEnd w:id="53"/>
      <w:bookmarkStart w:id="54" w:name="_Toc152045513"/>
      <w:bookmarkEnd w:id="54"/>
      <w:bookmarkStart w:id="55" w:name="_Toc152042289"/>
      <w:bookmarkEnd w:id="55"/>
      <w:bookmarkStart w:id="56" w:name="_Toc10785"/>
      <w:bookmarkEnd w:id="56"/>
      <w:bookmarkStart w:id="57" w:name="_Toc300834929"/>
      <w:bookmarkEnd w:id="57"/>
      <w:bookmarkStart w:id="58" w:name="_Toc144974480"/>
      <w:bookmarkEnd w:id="58"/>
      <w:bookmarkStart w:id="59" w:name="_Toc17972"/>
      <w:bookmarkEnd w:id="59"/>
      <w:bookmarkStart w:id="60" w:name="_Toc384308188"/>
      <w:bookmarkEnd w:id="60"/>
      <w:bookmarkStart w:id="61" w:name="_Toc369531495"/>
      <w:bookmarkEnd w:id="61"/>
      <w:bookmarkStart w:id="62" w:name="_Toc361508562"/>
      <w:bookmarkEnd w:id="62"/>
      <w:bookmarkStart w:id="63" w:name="_Toc247527535"/>
      <w:bookmarkEnd w:id="63"/>
      <w:bookmarkStart w:id="64" w:name="_Toc384308187"/>
      <w:bookmarkEnd w:id="64"/>
      <w:bookmarkStart w:id="65" w:name="_Toc144974481"/>
      <w:bookmarkEnd w:id="65"/>
      <w:bookmarkStart w:id="66" w:name="_Toc300834927"/>
      <w:bookmarkEnd w:id="66"/>
      <w:bookmarkStart w:id="67" w:name="_Toc352691456"/>
      <w:bookmarkEnd w:id="67"/>
      <w:bookmarkStart w:id="68" w:name="_Toc247513935"/>
      <w:bookmarkEnd w:id="68"/>
      <w:bookmarkStart w:id="69" w:name="_Toc247527536"/>
      <w:bookmarkEnd w:id="69"/>
      <w:bookmarkStart w:id="70" w:name="_Toc152042288"/>
      <w:bookmarkEnd w:id="70"/>
      <w:r>
        <w:rPr>
          <w:rFonts w:hint="eastAsia" w:ascii="宋体" w:hAnsi="宋体" w:cs="宋体"/>
          <w:bCs/>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采购</w:t>
      </w:r>
      <w:r>
        <w:rPr>
          <w:rFonts w:hint="eastAsia" w:ascii="宋体" w:hAnsi="宋体" w:cs="宋体"/>
          <w:bCs/>
          <w:color w:val="auto"/>
          <w:szCs w:val="21"/>
          <w:highlight w:val="none"/>
          <w:shd w:val="clear" w:color="auto" w:fill="auto"/>
        </w:rPr>
        <w:t>代理机构项目联系人及方式：</w:t>
      </w:r>
    </w:p>
    <w:p>
      <w:pPr>
        <w:snapToGrid w:val="0"/>
        <w:spacing w:line="360" w:lineRule="auto"/>
        <w:ind w:firstLine="420" w:firstLineChars="200"/>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名    称：广州市</w:t>
      </w:r>
      <w:r>
        <w:rPr>
          <w:rFonts w:hint="eastAsia" w:ascii="宋体" w:hAnsi="宋体" w:cs="宋体"/>
          <w:bCs/>
          <w:color w:val="auto"/>
          <w:szCs w:val="21"/>
          <w:highlight w:val="none"/>
          <w:shd w:val="clear" w:color="auto" w:fill="auto"/>
          <w:lang w:eastAsia="zh-CN"/>
        </w:rPr>
        <w:t>国际工程咨询</w:t>
      </w:r>
      <w:r>
        <w:rPr>
          <w:rFonts w:hint="eastAsia" w:ascii="宋体" w:hAnsi="宋体" w:cs="宋体"/>
          <w:bCs/>
          <w:color w:val="auto"/>
          <w:szCs w:val="21"/>
          <w:highlight w:val="none"/>
          <w:shd w:val="clear" w:color="auto" w:fill="auto"/>
        </w:rPr>
        <w:t>有限公司</w:t>
      </w:r>
    </w:p>
    <w:p>
      <w:pPr>
        <w:snapToGrid w:val="0"/>
        <w:spacing w:line="360" w:lineRule="auto"/>
        <w:ind w:firstLine="420" w:firstLineChars="200"/>
        <w:jc w:val="left"/>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rPr>
        <w:t>地    址：广州市越秀区寺右新马路111号五羊新城广场</w:t>
      </w:r>
      <w:r>
        <w:rPr>
          <w:rFonts w:hint="eastAsia" w:ascii="宋体" w:hAnsi="宋体" w:cs="宋体"/>
          <w:bCs/>
          <w:color w:val="auto"/>
          <w:szCs w:val="21"/>
          <w:highlight w:val="none"/>
          <w:shd w:val="clear" w:color="auto" w:fill="auto"/>
          <w:lang w:val="en-US" w:eastAsia="zh-CN"/>
        </w:rPr>
        <w:t>8</w:t>
      </w:r>
      <w:r>
        <w:rPr>
          <w:rFonts w:hint="eastAsia" w:ascii="宋体" w:hAnsi="宋体" w:cs="宋体"/>
          <w:bCs/>
          <w:color w:val="auto"/>
          <w:szCs w:val="21"/>
          <w:highlight w:val="none"/>
          <w:shd w:val="clear" w:color="auto" w:fill="auto"/>
        </w:rPr>
        <w:t>楼</w:t>
      </w:r>
      <w:r>
        <w:rPr>
          <w:rFonts w:hint="eastAsia" w:ascii="宋体" w:hAnsi="宋体" w:cs="宋体"/>
          <w:bCs/>
          <w:color w:val="auto"/>
          <w:szCs w:val="21"/>
          <w:highlight w:val="none"/>
          <w:shd w:val="clear" w:color="auto" w:fill="auto"/>
          <w:lang w:val="en-US" w:eastAsia="zh-CN"/>
        </w:rPr>
        <w:t>821</w:t>
      </w:r>
    </w:p>
    <w:p>
      <w:pPr>
        <w:snapToGrid w:val="0"/>
        <w:spacing w:line="360" w:lineRule="auto"/>
        <w:ind w:firstLine="420" w:firstLineChars="200"/>
        <w:jc w:val="left"/>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rPr>
        <w:t>电    话：</w:t>
      </w:r>
      <w:r>
        <w:rPr>
          <w:rFonts w:hint="eastAsia" w:ascii="宋体" w:hAnsi="宋体" w:cs="宋体"/>
          <w:bCs/>
          <w:color w:val="auto"/>
          <w:szCs w:val="21"/>
          <w:highlight w:val="none"/>
          <w:shd w:val="clear" w:color="auto" w:fill="auto"/>
          <w:lang w:val="en-US" w:eastAsia="zh-CN"/>
        </w:rPr>
        <w:t>020-87386919-336</w:t>
      </w:r>
    </w:p>
    <w:p>
      <w:pPr>
        <w:snapToGrid w:val="0"/>
        <w:spacing w:line="360" w:lineRule="auto"/>
        <w:ind w:firstLine="420" w:firstLineChars="200"/>
        <w:jc w:val="left"/>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rPr>
        <w:t>联 系 人：</w:t>
      </w:r>
      <w:r>
        <w:rPr>
          <w:rFonts w:hint="eastAsia" w:ascii="宋体" w:hAnsi="宋体" w:cs="宋体"/>
          <w:bCs/>
          <w:color w:val="auto"/>
          <w:szCs w:val="21"/>
          <w:highlight w:val="none"/>
          <w:shd w:val="clear" w:color="auto" w:fill="auto"/>
          <w:lang w:eastAsia="zh-CN"/>
        </w:rPr>
        <w:t>谢</w:t>
      </w:r>
      <w:r>
        <w:rPr>
          <w:rFonts w:hint="eastAsia" w:ascii="宋体" w:hAnsi="宋体" w:cs="宋体"/>
          <w:bCs/>
          <w:color w:val="auto"/>
          <w:szCs w:val="21"/>
          <w:highlight w:val="none"/>
          <w:shd w:val="clear" w:color="auto" w:fill="auto"/>
        </w:rPr>
        <w:t>工</w:t>
      </w:r>
      <w:r>
        <w:rPr>
          <w:rFonts w:hint="eastAsia" w:ascii="宋体" w:hAnsi="宋体" w:cs="宋体"/>
          <w:bCs/>
          <w:color w:val="auto"/>
          <w:szCs w:val="21"/>
          <w:highlight w:val="none"/>
          <w:shd w:val="clear" w:color="auto" w:fill="auto"/>
          <w:lang w:eastAsia="zh-CN"/>
        </w:rPr>
        <w:t>、</w:t>
      </w:r>
      <w:r>
        <w:rPr>
          <w:rFonts w:hint="eastAsia" w:ascii="宋体" w:hAnsi="宋体" w:cs="宋体"/>
          <w:bCs/>
          <w:color w:val="auto"/>
          <w:szCs w:val="21"/>
          <w:highlight w:val="none"/>
          <w:shd w:val="clear" w:color="auto" w:fill="auto"/>
          <w:lang w:val="en-US" w:eastAsia="zh-CN"/>
        </w:rPr>
        <w:t>刘工</w:t>
      </w:r>
    </w:p>
    <w:p>
      <w:pPr>
        <w:snapToGrid w:val="0"/>
        <w:spacing w:line="360" w:lineRule="auto"/>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采购</w:t>
      </w:r>
      <w:r>
        <w:rPr>
          <w:rFonts w:hint="eastAsia" w:ascii="宋体" w:hAnsi="宋体" w:cs="宋体"/>
          <w:bCs/>
          <w:color w:val="auto"/>
          <w:szCs w:val="21"/>
          <w:highlight w:val="none"/>
          <w:shd w:val="clear" w:color="auto" w:fill="auto"/>
        </w:rPr>
        <w:t>人联系方式：</w:t>
      </w:r>
    </w:p>
    <w:p>
      <w:pPr>
        <w:snapToGrid w:val="0"/>
        <w:spacing w:line="360" w:lineRule="auto"/>
        <w:ind w:firstLine="420" w:firstLineChars="200"/>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名    称：广州发电厂有限公司</w:t>
      </w:r>
    </w:p>
    <w:p>
      <w:pPr>
        <w:snapToGrid w:val="0"/>
        <w:spacing w:line="360" w:lineRule="auto"/>
        <w:ind w:firstLine="420" w:firstLineChars="200"/>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地    址：广州市荔湾区东风西路26号</w:t>
      </w:r>
    </w:p>
    <w:p>
      <w:pPr>
        <w:snapToGrid w:val="0"/>
        <w:spacing w:line="360" w:lineRule="auto"/>
        <w:ind w:firstLine="420" w:firstLineChars="200"/>
        <w:jc w:val="left"/>
        <w:rPr>
          <w:rFonts w:hint="default" w:ascii="宋体" w:hAnsi="宋体" w:eastAsia="宋体" w:cs="宋体"/>
          <w:bCs/>
          <w:color w:val="auto"/>
          <w:szCs w:val="21"/>
          <w:highlight w:val="none"/>
          <w:shd w:val="clear" w:color="auto" w:fill="auto"/>
          <w:lang w:val="en-US" w:eastAsia="zh-CN"/>
        </w:rPr>
      </w:pPr>
      <w:r>
        <w:rPr>
          <w:rFonts w:hint="eastAsia" w:ascii="宋体" w:hAnsi="宋体" w:cs="宋体"/>
          <w:bCs/>
          <w:color w:val="auto"/>
          <w:szCs w:val="21"/>
          <w:highlight w:val="none"/>
          <w:shd w:val="clear" w:color="auto" w:fill="auto"/>
        </w:rPr>
        <w:t>联 系 人：</w:t>
      </w:r>
      <w:r>
        <w:rPr>
          <w:rFonts w:hint="eastAsia" w:ascii="宋体" w:hAnsi="宋体" w:cs="宋体"/>
          <w:bCs/>
          <w:color w:val="auto"/>
          <w:szCs w:val="21"/>
          <w:highlight w:val="none"/>
          <w:shd w:val="clear" w:color="auto" w:fill="auto"/>
          <w:lang w:val="en-US" w:eastAsia="zh-CN"/>
        </w:rPr>
        <w:t>冯工</w:t>
      </w:r>
    </w:p>
    <w:p>
      <w:pPr>
        <w:snapToGrid w:val="0"/>
        <w:spacing w:line="360" w:lineRule="auto"/>
        <w:ind w:firstLine="420" w:firstLineChars="200"/>
        <w:jc w:val="lef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电    话：020-81328626</w:t>
      </w:r>
    </w:p>
    <w:p>
      <w:pPr>
        <w:pStyle w:val="5"/>
        <w:ind w:firstLine="422"/>
        <w:rPr>
          <w:rFonts w:hint="eastAsia" w:ascii="宋体" w:hAnsi="宋体" w:cs="Tahoma"/>
          <w:color w:val="auto"/>
          <w:highlight w:val="none"/>
          <w:shd w:val="clear" w:color="auto" w:fill="auto"/>
        </w:rPr>
      </w:pPr>
    </w:p>
    <w:p>
      <w:pPr>
        <w:snapToGrid w:val="0"/>
        <w:spacing w:line="360" w:lineRule="auto"/>
        <w:ind w:firstLine="5940"/>
        <w:jc w:val="right"/>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广州发电厂有限公司</w:t>
      </w:r>
    </w:p>
    <w:p>
      <w:pPr>
        <w:snapToGrid w:val="0"/>
        <w:spacing w:line="360" w:lineRule="auto"/>
        <w:ind w:firstLine="5940"/>
        <w:jc w:val="right"/>
        <w:rPr>
          <w:rFonts w:hint="eastAsia" w:ascii="宋体" w:hAnsi="宋体" w:eastAsia="宋体" w:cs="Tahoma"/>
          <w:color w:val="auto"/>
          <w:highlight w:val="none"/>
          <w:shd w:val="clear" w:color="auto" w:fill="auto"/>
          <w:lang w:eastAsia="zh-CN"/>
        </w:rPr>
      </w:pPr>
      <w:r>
        <w:rPr>
          <w:rFonts w:hint="eastAsia" w:ascii="宋体" w:hAnsi="宋体" w:cs="Tahoma"/>
          <w:color w:val="auto"/>
          <w:highlight w:val="none"/>
          <w:shd w:val="clear" w:color="auto" w:fill="auto"/>
          <w:lang w:eastAsia="zh-CN"/>
        </w:rPr>
        <w:t>广州市国际工程咨询有限公司</w:t>
      </w:r>
    </w:p>
    <w:p>
      <w:pPr>
        <w:jc w:val="right"/>
        <w:rPr>
          <w:rFonts w:hint="eastAsia" w:ascii="宋体" w:hAnsi="宋体" w:cs="Tahoma"/>
          <w:color w:val="auto"/>
          <w:highlight w:val="none"/>
          <w:shd w:val="clear" w:color="auto" w:fill="auto"/>
          <w:lang w:val="en-US" w:eastAsia="zh-CN"/>
        </w:rPr>
        <w:sectPr>
          <w:headerReference r:id="rId3" w:type="default"/>
          <w:footerReference r:id="rId4" w:type="default"/>
          <w:pgSz w:w="11905" w:h="16838"/>
          <w:pgMar w:top="1474" w:right="1361" w:bottom="1247" w:left="1020" w:header="850" w:footer="992" w:gutter="0"/>
          <w:pgNumType w:start="1"/>
          <w:cols w:space="720" w:num="1"/>
          <w:rtlGutter w:val="0"/>
          <w:docGrid w:type="lines" w:linePitch="328" w:charSpace="0"/>
        </w:sectPr>
      </w:pPr>
      <w:r>
        <w:rPr>
          <w:rFonts w:hint="eastAsia" w:ascii="宋体" w:hAnsi="宋体" w:cs="Tahoma"/>
          <w:color w:val="auto"/>
          <w:highlight w:val="none"/>
          <w:shd w:val="clear" w:color="auto" w:fill="auto"/>
          <w:lang w:val="en-US" w:eastAsia="zh-CN"/>
        </w:rPr>
        <w:t>2024</w:t>
      </w:r>
      <w:r>
        <w:rPr>
          <w:rFonts w:ascii="宋体" w:hAnsi="宋体" w:cs="Tahoma"/>
          <w:color w:val="auto"/>
          <w:highlight w:val="none"/>
          <w:shd w:val="clear" w:color="auto" w:fill="auto"/>
        </w:rPr>
        <w:t>年</w:t>
      </w:r>
      <w:r>
        <w:rPr>
          <w:rFonts w:hint="eastAsia" w:ascii="宋体" w:hAnsi="宋体" w:cs="Tahoma"/>
          <w:color w:val="auto"/>
          <w:highlight w:val="none"/>
          <w:shd w:val="clear" w:color="auto" w:fill="auto"/>
          <w:lang w:val="en-US" w:eastAsia="zh-CN"/>
        </w:rPr>
        <w:t>7</w:t>
      </w:r>
      <w:r>
        <w:rPr>
          <w:rFonts w:ascii="宋体" w:hAnsi="宋体" w:cs="Tahoma"/>
          <w:color w:val="auto"/>
          <w:highlight w:val="none"/>
          <w:shd w:val="clear" w:color="auto" w:fill="auto"/>
        </w:rPr>
        <w:t>月</w:t>
      </w:r>
      <w:r>
        <w:rPr>
          <w:rFonts w:hint="eastAsia" w:ascii="宋体" w:hAnsi="宋体" w:cs="Tahoma"/>
          <w:color w:val="auto"/>
          <w:highlight w:val="none"/>
          <w:shd w:val="clear" w:color="auto" w:fill="auto"/>
          <w:lang w:val="en-US" w:eastAsia="zh-CN"/>
        </w:rPr>
        <w:t>18</w:t>
      </w:r>
      <w:r>
        <w:rPr>
          <w:rFonts w:hint="eastAsia" w:ascii="宋体" w:hAnsi="宋体" w:cs="Tahoma"/>
          <w:color w:val="auto"/>
          <w:highlight w:val="none"/>
          <w:shd w:val="clear" w:color="auto" w:fill="auto"/>
        </w:rPr>
        <w:t>日</w:t>
      </w:r>
    </w:p>
    <w:p>
      <w:pPr>
        <w:pStyle w:val="13"/>
        <w:keepNext w:val="0"/>
        <w:keepLines w:val="0"/>
        <w:widowControl w:val="0"/>
        <w:shd w:val="clear" w:color="auto" w:fill="auto"/>
        <w:bidi w:val="0"/>
        <w:spacing w:before="0" w:after="10" w:line="240" w:lineRule="auto"/>
        <w:ind w:left="0" w:right="0" w:firstLine="0"/>
        <w:jc w:val="left"/>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附表一：</w:t>
      </w:r>
    </w:p>
    <w:p>
      <w:pPr>
        <w:pStyle w:val="13"/>
        <w:keepNext w:val="0"/>
        <w:keepLines w:val="0"/>
        <w:widowControl w:val="0"/>
        <w:shd w:val="clear" w:color="auto" w:fill="auto"/>
        <w:bidi w:val="0"/>
        <w:spacing w:before="0" w:after="300" w:line="240" w:lineRule="auto"/>
        <w:ind w:left="0" w:right="0" w:firstLine="0"/>
        <w:jc w:val="center"/>
        <w:rPr>
          <w:rFonts w:hint="eastAsia" w:ascii="宋体" w:hAnsi="宋体" w:eastAsia="宋体" w:cs="宋体"/>
          <w:color w:val="auto"/>
          <w:highlight w:val="none"/>
          <w:shd w:val="clear" w:color="auto" w:fill="auto"/>
        </w:rPr>
      </w:pPr>
      <w:r>
        <w:rPr>
          <w:rFonts w:hint="eastAsia" w:ascii="宋体" w:hAnsi="宋体" w:cs="宋体"/>
          <w:color w:val="auto"/>
          <w:highlight w:val="none"/>
          <w:shd w:val="clear" w:color="auto" w:fill="auto"/>
        </w:rPr>
        <w:t>投标</w:t>
      </w:r>
      <w:r>
        <w:rPr>
          <w:rFonts w:hint="eastAsia" w:ascii="宋体" w:hAnsi="宋体" w:cs="宋体"/>
          <w:color w:val="auto"/>
          <w:highlight w:val="none"/>
          <w:shd w:val="clear" w:color="auto" w:fill="auto"/>
          <w:lang w:eastAsia="zh-CN"/>
        </w:rPr>
        <w:t>报名</w:t>
      </w:r>
      <w:r>
        <w:rPr>
          <w:rFonts w:hint="eastAsia" w:cs="宋体"/>
          <w:color w:val="auto"/>
          <w:highlight w:val="none"/>
          <w:shd w:val="clear" w:color="auto" w:fill="auto"/>
          <w:lang w:val="en-US" w:eastAsia="zh-CN"/>
        </w:rPr>
        <w:t>申请</w:t>
      </w:r>
      <w:r>
        <w:rPr>
          <w:rFonts w:hint="eastAsia" w:ascii="宋体" w:hAnsi="宋体" w:cs="宋体"/>
          <w:color w:val="auto"/>
          <w:highlight w:val="none"/>
          <w:shd w:val="clear" w:color="auto" w:fill="auto"/>
        </w:rPr>
        <w:t>表</w:t>
      </w:r>
    </w:p>
    <w:tbl>
      <w:tblPr>
        <w:tblStyle w:val="11"/>
        <w:tblW w:w="0" w:type="auto"/>
        <w:jc w:val="center"/>
        <w:tblLayout w:type="fixed"/>
        <w:tblCellMar>
          <w:top w:w="0" w:type="dxa"/>
          <w:left w:w="10" w:type="dxa"/>
          <w:bottom w:w="0" w:type="dxa"/>
          <w:right w:w="10" w:type="dxa"/>
        </w:tblCellMar>
      </w:tblPr>
      <w:tblGrid>
        <w:gridCol w:w="1094"/>
        <w:gridCol w:w="1598"/>
        <w:gridCol w:w="2441"/>
        <w:gridCol w:w="3031"/>
        <w:gridCol w:w="2614"/>
        <w:gridCol w:w="3794"/>
      </w:tblGrid>
      <w:tr>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lang w:val="en-US" w:eastAsia="zh-CN"/>
              </w:rPr>
              <w:t>采购</w:t>
            </w:r>
            <w:r>
              <w:rPr>
                <w:rFonts w:hint="eastAsia" w:ascii="宋体" w:hAnsi="宋体" w:eastAsia="宋体" w:cs="宋体"/>
                <w:color w:val="auto"/>
                <w:spacing w:val="0"/>
                <w:w w:val="100"/>
                <w:position w:val="0"/>
                <w:sz w:val="28"/>
                <w:szCs w:val="28"/>
                <w:highlight w:val="none"/>
                <w:shd w:val="clear" w:color="auto" w:fill="auto"/>
              </w:rPr>
              <w:t>编号</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BA-B24055.0</w:t>
            </w: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购买文件日期</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202</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4</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广州发电厂有限公司保洁、绿化服务项目</w:t>
            </w:r>
          </w:p>
        </w:tc>
      </w:tr>
      <w:tr>
        <w:tblPrEx>
          <w:tblCellMar>
            <w:top w:w="0" w:type="dxa"/>
            <w:left w:w="10" w:type="dxa"/>
            <w:bottom w:w="0" w:type="dxa"/>
            <w:right w:w="10" w:type="dxa"/>
          </w:tblCellMar>
        </w:tblPrEx>
        <w:trPr>
          <w:trHeight w:val="1354"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lang w:val="en-US" w:eastAsia="zh-CN"/>
              </w:rPr>
              <w:t>供应商</w:t>
            </w:r>
            <w:r>
              <w:rPr>
                <w:rFonts w:hint="eastAsia" w:ascii="宋体" w:hAnsi="宋体" w:eastAsia="宋体" w:cs="宋体"/>
                <w:color w:val="auto"/>
                <w:spacing w:val="0"/>
                <w:w w:val="100"/>
                <w:position w:val="0"/>
                <w:sz w:val="28"/>
                <w:szCs w:val="28"/>
                <w:highlight w:val="none"/>
                <w:shd w:val="clear" w:color="auto" w:fill="auto"/>
              </w:rPr>
              <w:t>资料</w:t>
            </w: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shd w:val="clear" w:color="auto" w:fill="auto"/>
              </w:rPr>
            </w:pP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地址</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邮编</w:t>
            </w: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shd w:val="clear" w:color="auto" w:fill="auto"/>
              </w:rPr>
            </w:pPr>
          </w:p>
        </w:tc>
        <w:tc>
          <w:tcPr>
            <w:tcW w:w="0" w:type="auto"/>
            <w:vMerge w:val="restart"/>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报名授权人</w:t>
            </w: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姓名</w:t>
            </w: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手机</w:t>
            </w:r>
          </w:p>
        </w:tc>
        <w:tc>
          <w:tcPr>
            <w:tcW w:w="0" w:type="auto"/>
            <w:tcBorders>
              <w:top w:val="single" w:color="auto" w:sz="4" w:space="0"/>
              <w:lef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电子邮箱</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固定电话</w:t>
            </w:r>
          </w:p>
        </w:tc>
      </w:tr>
      <w:tr>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shd w:val="clear" w:color="auto" w:fill="auto"/>
              </w:rPr>
            </w:pPr>
          </w:p>
        </w:tc>
        <w:tc>
          <w:tcPr>
            <w:tcW w:w="0" w:type="auto"/>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8"/>
                <w:szCs w:val="28"/>
                <w:highlight w:val="none"/>
                <w:shd w:val="clear" w:color="auto" w:fill="auto"/>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shd w:val="clear" w:color="auto" w:fill="auto"/>
              </w:rPr>
            </w:pPr>
          </w:p>
        </w:tc>
      </w:tr>
      <w:tr>
        <w:tblPrEx>
          <w:tblCellMar>
            <w:top w:w="0" w:type="dxa"/>
            <w:left w:w="10" w:type="dxa"/>
            <w:bottom w:w="0" w:type="dxa"/>
            <w:right w:w="10" w:type="dxa"/>
          </w:tblCellMar>
        </w:tblPrEx>
        <w:trPr>
          <w:trHeight w:val="1142"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pacing w:val="0"/>
                <w:w w:val="100"/>
                <w:position w:val="0"/>
                <w:sz w:val="28"/>
                <w:szCs w:val="28"/>
                <w:highlight w:val="none"/>
                <w:shd w:val="clear" w:color="auto" w:fill="auto"/>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4"/>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提交资料清单：</w:t>
            </w:r>
          </w:p>
          <w:p>
            <w:pPr>
              <w:pStyle w:val="14"/>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shd w:val="clear" w:color="auto" w:fill="auto"/>
                <w:lang w:eastAsia="zh-CN"/>
              </w:rPr>
            </w:pPr>
            <w:r>
              <w:rPr>
                <w:rFonts w:hint="eastAsia" w:ascii="宋体" w:hAnsi="宋体" w:eastAsia="宋体" w:cs="宋体"/>
                <w:color w:val="auto"/>
                <w:spacing w:val="0"/>
                <w:w w:val="100"/>
                <w:position w:val="0"/>
                <w:sz w:val="28"/>
                <w:szCs w:val="28"/>
                <w:highlight w:val="none"/>
                <w:shd w:val="clear" w:color="auto" w:fill="auto"/>
              </w:rPr>
              <w:t>口</w:t>
            </w:r>
            <w:r>
              <w:rPr>
                <w:rFonts w:hint="eastAsia" w:ascii="宋体" w:hAnsi="宋体" w:cs="宋体"/>
                <w:color w:val="auto"/>
                <w:highlight w:val="none"/>
                <w:shd w:val="clear" w:color="auto" w:fill="auto"/>
              </w:rPr>
              <w:t>法定代表人证明书及授权委托书原件（非法定代表人时提供）</w:t>
            </w:r>
            <w:r>
              <w:rPr>
                <w:rFonts w:hint="eastAsia" w:ascii="宋体" w:hAnsi="宋体" w:eastAsia="宋体" w:cs="宋体"/>
                <w:color w:val="auto"/>
                <w:spacing w:val="0"/>
                <w:w w:val="100"/>
                <w:position w:val="0"/>
                <w:sz w:val="28"/>
                <w:szCs w:val="28"/>
                <w:highlight w:val="none"/>
                <w:shd w:val="clear" w:color="auto" w:fill="auto"/>
                <w:lang w:eastAsia="zh-CN"/>
              </w:rPr>
              <w:t>；</w:t>
            </w:r>
          </w:p>
          <w:p>
            <w:pPr>
              <w:pStyle w:val="14"/>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pacing w:val="0"/>
                <w:w w:val="100"/>
                <w:position w:val="0"/>
                <w:sz w:val="28"/>
                <w:szCs w:val="28"/>
                <w:highlight w:val="none"/>
                <w:shd w:val="clear" w:color="auto" w:fill="auto"/>
              </w:rPr>
              <w:t>口</w:t>
            </w:r>
            <w:r>
              <w:rPr>
                <w:rFonts w:hint="eastAsia" w:ascii="宋体" w:hAnsi="宋体" w:eastAsia="宋体" w:cs="宋体"/>
                <w:color w:val="auto"/>
                <w:spacing w:val="0"/>
                <w:w w:val="100"/>
                <w:position w:val="0"/>
                <w:sz w:val="28"/>
                <w:szCs w:val="28"/>
                <w:highlight w:val="none"/>
                <w:shd w:val="clear" w:color="auto" w:fill="auto"/>
                <w:lang w:val="en-US" w:eastAsia="zh-CN"/>
              </w:rPr>
              <w:t>报名单位</w:t>
            </w:r>
            <w:r>
              <w:rPr>
                <w:rFonts w:hint="eastAsia" w:ascii="宋体" w:hAnsi="宋体" w:eastAsia="宋体" w:cs="宋体"/>
                <w:color w:val="auto"/>
                <w:spacing w:val="0"/>
                <w:w w:val="100"/>
                <w:position w:val="0"/>
                <w:sz w:val="28"/>
                <w:szCs w:val="28"/>
                <w:highlight w:val="none"/>
                <w:shd w:val="clear" w:color="auto" w:fill="auto"/>
              </w:rPr>
              <w:t>营业执照</w:t>
            </w:r>
            <w:r>
              <w:rPr>
                <w:rFonts w:hint="eastAsia" w:ascii="宋体" w:hAnsi="宋体" w:eastAsia="宋体" w:cs="宋体"/>
                <w:color w:val="auto"/>
                <w:spacing w:val="0"/>
                <w:w w:val="100"/>
                <w:position w:val="0"/>
                <w:sz w:val="28"/>
                <w:szCs w:val="28"/>
                <w:highlight w:val="none"/>
                <w:shd w:val="clear" w:color="auto" w:fill="auto"/>
                <w:lang w:eastAsia="zh-CN"/>
              </w:rPr>
              <w:t>（</w:t>
            </w:r>
            <w:r>
              <w:rPr>
                <w:rFonts w:hint="eastAsia" w:ascii="宋体" w:hAnsi="宋体" w:eastAsia="宋体" w:cs="宋体"/>
                <w:color w:val="auto"/>
                <w:spacing w:val="0"/>
                <w:w w:val="100"/>
                <w:position w:val="0"/>
                <w:sz w:val="28"/>
                <w:szCs w:val="28"/>
                <w:highlight w:val="none"/>
                <w:shd w:val="clear" w:color="auto" w:fill="auto"/>
              </w:rPr>
              <w:t>副本</w:t>
            </w:r>
            <w:r>
              <w:rPr>
                <w:rFonts w:hint="eastAsia" w:ascii="宋体" w:hAnsi="宋体" w:eastAsia="宋体" w:cs="宋体"/>
                <w:color w:val="auto"/>
                <w:spacing w:val="0"/>
                <w:w w:val="100"/>
                <w:position w:val="0"/>
                <w:sz w:val="28"/>
                <w:szCs w:val="28"/>
                <w:highlight w:val="none"/>
                <w:shd w:val="clear" w:color="auto" w:fill="auto"/>
                <w:lang w:eastAsia="zh-CN"/>
              </w:rPr>
              <w:t>）</w:t>
            </w:r>
            <w:r>
              <w:rPr>
                <w:rFonts w:hint="eastAsia" w:ascii="宋体" w:hAnsi="宋体" w:eastAsia="宋体" w:cs="宋体"/>
                <w:color w:val="auto"/>
                <w:spacing w:val="0"/>
                <w:w w:val="100"/>
                <w:position w:val="0"/>
                <w:sz w:val="28"/>
                <w:szCs w:val="28"/>
                <w:highlight w:val="none"/>
                <w:shd w:val="clear" w:color="auto" w:fill="auto"/>
              </w:rPr>
              <w:t>复印件；</w:t>
            </w:r>
          </w:p>
        </w:tc>
      </w:tr>
    </w:tbl>
    <w:p>
      <w:pPr>
        <w:rPr>
          <w:rFonts w:hint="eastAsia" w:ascii="宋体" w:hAnsi="宋体" w:eastAsia="宋体" w:cs="宋体"/>
          <w:color w:val="auto"/>
          <w:highlight w:val="none"/>
          <w:shd w:val="clear" w:color="auto" w:fill="auto"/>
        </w:rPr>
      </w:pPr>
    </w:p>
    <w:p>
      <w:bookmarkStart w:id="71" w:name="_GoBack"/>
      <w:bookmarkEnd w:id="71"/>
    </w:p>
    <w:sectPr>
      <w:headerReference r:id="rId5" w:type="default"/>
      <w:footerReference r:id="rId6" w:type="default"/>
      <w:pgSz w:w="16838" w:h="11905" w:orient="landscape"/>
      <w:pgMar w:top="1020" w:right="1474" w:bottom="1361" w:left="1247" w:header="850" w:footer="992" w:gutter="0"/>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05" w:firstLineChars="50"/>
      <w:jc w:val="left"/>
      <w:rPr>
        <w:rFonts w:hint="eastAsia" w:ascii="宋体" w:hAnsi="宋体"/>
        <w:color w:val="00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05" w:firstLineChars="50"/>
      <w:jc w:val="left"/>
      <w:rPr>
        <w:rFonts w:hint="eastAsia" w:ascii="宋体" w:hAnsi="宋体"/>
        <w:color w:val="00000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F4630"/>
    <w:multiLevelType w:val="singleLevel"/>
    <w:tmpl w:val="D0FF46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2MwZDZiMjc4YzJhYTEwNWU2Yjc1ZmM1YzQ3MTUifQ=="/>
    <w:docVar w:name="KSO_WPS_MARK_KEY" w:val="e9ad46aa-8ca4-4780-8630-1453fa46ded6"/>
  </w:docVars>
  <w:rsids>
    <w:rsidRoot w:val="62F3685C"/>
    <w:rsid w:val="2C1E3FF0"/>
    <w:rsid w:val="62F3685C"/>
    <w:rsid w:val="6A03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2"/>
    <w:basedOn w:val="1"/>
    <w:next w:val="1"/>
    <w:qFormat/>
    <w:uiPriority w:val="0"/>
    <w:pPr>
      <w:keepLines/>
      <w:widowControl w:val="0"/>
      <w:spacing w:line="360" w:lineRule="auto"/>
      <w:jc w:val="both"/>
      <w:outlineLvl w:val="1"/>
    </w:pPr>
    <w:rPr>
      <w:rFonts w:ascii="宋体" w:hAnsi="Arial"/>
      <w:b/>
      <w:bCs/>
      <w:szCs w:val="21"/>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widowControl w:val="0"/>
      <w:jc w:val="both"/>
    </w:pPr>
    <w:rPr>
      <w:rFonts w:ascii="Calibri" w:hAnsi="Calibri" w:eastAsia="宋体" w:cs="Times New Roman"/>
      <w:sz w:val="18"/>
      <w:szCs w:val="18"/>
    </w:rPr>
  </w:style>
  <w:style w:type="paragraph" w:styleId="5">
    <w:name w:val="Body Text Indent"/>
    <w:basedOn w:val="1"/>
    <w:next w:val="6"/>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Arial"/>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0"/>
    <w:qFormat/>
    <w:uiPriority w:val="0"/>
    <w:pPr>
      <w:spacing w:line="312" w:lineRule="auto"/>
      <w:ind w:firstLine="420"/>
    </w:pPr>
    <w:rPr>
      <w:rFonts w:ascii="Times New Roman" w:hAnsi="Times New Roman"/>
      <w:szCs w:val="24"/>
    </w:rPr>
  </w:style>
  <w:style w:type="paragraph" w:customStyle="1" w:styleId="10">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customStyle="1" w:styleId="13">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4">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5">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2001</Characters>
  <Lines>0</Lines>
  <Paragraphs>0</Paragraphs>
  <TotalTime>0</TotalTime>
  <ScaleCrop>false</ScaleCrop>
  <LinksUpToDate>false</LinksUpToDate>
  <CharactersWithSpaces>2041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2024-07-17T06:51:00Z</dcterms:created>
  <dc:creator>谢华娟</dc:creator>
  <cp:lastModifiedBy>谢华娟</cp:lastModifiedBy>
  <dcterms:modified xsi:type="dcterms:W3CDTF">2024-07-18T07:46:39Z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9B4ECBFD281A4DBDB30550CF020604D7</vt:lpwstr>
  </property>
</Properties>
</file>